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E8F5">
      <w:pPr>
        <w:jc w:val="center"/>
        <w:rPr>
          <w:rFonts w:hint="eastAsia"/>
          <w:sz w:val="44"/>
          <w:szCs w:val="44"/>
          <w:lang w:val="en-US" w:eastAsia="zh-CN"/>
        </w:rPr>
      </w:pPr>
      <w:r>
        <w:rPr>
          <w:rFonts w:hint="eastAsia"/>
          <w:sz w:val="44"/>
          <w:szCs w:val="44"/>
          <w:lang w:val="en-US" w:eastAsia="zh-CN"/>
        </w:rPr>
        <w:t>泽州县人力资源和社会保障局涉企行政检查</w:t>
      </w:r>
      <w:bookmarkStart w:id="0" w:name="_GoBack"/>
      <w:bookmarkEnd w:id="0"/>
      <w:r>
        <w:rPr>
          <w:rFonts w:hint="eastAsia"/>
          <w:sz w:val="44"/>
          <w:szCs w:val="44"/>
          <w:lang w:val="en-US" w:eastAsia="zh-CN"/>
        </w:rPr>
        <w:t>公示信息</w:t>
      </w:r>
    </w:p>
    <w:p w14:paraId="018CA47A">
      <w:pPr>
        <w:jc w:val="both"/>
        <w:rPr>
          <w:rFonts w:hint="eastAsia"/>
          <w:sz w:val="32"/>
          <w:szCs w:val="32"/>
          <w:lang w:val="en-US" w:eastAsia="zh-CN"/>
        </w:rPr>
      </w:pPr>
      <w:r>
        <w:rPr>
          <w:rFonts w:hint="eastAsia"/>
          <w:sz w:val="32"/>
          <w:szCs w:val="32"/>
          <w:lang w:val="en-US" w:eastAsia="zh-CN"/>
        </w:rPr>
        <w:t>（盖章）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040"/>
        <w:gridCol w:w="2850"/>
        <w:gridCol w:w="4095"/>
        <w:gridCol w:w="1830"/>
        <w:gridCol w:w="2452"/>
      </w:tblGrid>
      <w:tr w14:paraId="1DC6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9562444">
            <w:pPr>
              <w:jc w:val="center"/>
              <w:rPr>
                <w:rFonts w:hint="default"/>
                <w:sz w:val="32"/>
                <w:szCs w:val="32"/>
                <w:vertAlign w:val="baseline"/>
                <w:lang w:val="en-US" w:eastAsia="zh-CN"/>
              </w:rPr>
            </w:pPr>
            <w:r>
              <w:rPr>
                <w:rFonts w:hint="eastAsia"/>
                <w:sz w:val="32"/>
                <w:szCs w:val="32"/>
                <w:vertAlign w:val="baseline"/>
                <w:lang w:val="en-US" w:eastAsia="zh-CN"/>
              </w:rPr>
              <w:t>序号</w:t>
            </w:r>
          </w:p>
        </w:tc>
        <w:tc>
          <w:tcPr>
            <w:tcW w:w="2040" w:type="dxa"/>
            <w:vAlign w:val="center"/>
          </w:tcPr>
          <w:p w14:paraId="40E0AF1E">
            <w:pPr>
              <w:jc w:val="center"/>
              <w:rPr>
                <w:rFonts w:hint="default"/>
                <w:sz w:val="32"/>
                <w:szCs w:val="32"/>
                <w:vertAlign w:val="baseline"/>
                <w:lang w:val="en-US" w:eastAsia="zh-CN"/>
              </w:rPr>
            </w:pPr>
            <w:r>
              <w:rPr>
                <w:rFonts w:hint="eastAsia"/>
                <w:sz w:val="32"/>
                <w:szCs w:val="32"/>
                <w:vertAlign w:val="baseline"/>
                <w:lang w:val="en-US" w:eastAsia="zh-CN"/>
              </w:rPr>
              <w:t>检查主体</w:t>
            </w:r>
          </w:p>
        </w:tc>
        <w:tc>
          <w:tcPr>
            <w:tcW w:w="2850" w:type="dxa"/>
            <w:vAlign w:val="center"/>
          </w:tcPr>
          <w:p w14:paraId="69E06E85">
            <w:pPr>
              <w:jc w:val="center"/>
              <w:rPr>
                <w:rFonts w:hint="default"/>
                <w:sz w:val="32"/>
                <w:szCs w:val="32"/>
                <w:vertAlign w:val="baseline"/>
                <w:lang w:val="en-US" w:eastAsia="zh-CN"/>
              </w:rPr>
            </w:pPr>
            <w:r>
              <w:rPr>
                <w:rFonts w:hint="eastAsia"/>
                <w:sz w:val="32"/>
                <w:szCs w:val="32"/>
                <w:vertAlign w:val="baseline"/>
                <w:lang w:val="en-US" w:eastAsia="zh-CN"/>
              </w:rPr>
              <w:t>检查事项</w:t>
            </w:r>
          </w:p>
        </w:tc>
        <w:tc>
          <w:tcPr>
            <w:tcW w:w="4095" w:type="dxa"/>
            <w:vAlign w:val="center"/>
          </w:tcPr>
          <w:p w14:paraId="25848125">
            <w:pPr>
              <w:jc w:val="center"/>
              <w:rPr>
                <w:rFonts w:hint="default"/>
                <w:sz w:val="32"/>
                <w:szCs w:val="32"/>
                <w:vertAlign w:val="baseline"/>
                <w:lang w:val="en-US" w:eastAsia="zh-CN"/>
              </w:rPr>
            </w:pPr>
            <w:r>
              <w:rPr>
                <w:rFonts w:hint="eastAsia"/>
                <w:sz w:val="32"/>
                <w:szCs w:val="32"/>
                <w:vertAlign w:val="baseline"/>
                <w:lang w:val="en-US" w:eastAsia="zh-CN"/>
              </w:rPr>
              <w:t>检查依据</w:t>
            </w:r>
          </w:p>
        </w:tc>
        <w:tc>
          <w:tcPr>
            <w:tcW w:w="1830" w:type="dxa"/>
            <w:vAlign w:val="center"/>
          </w:tcPr>
          <w:p w14:paraId="245D2F04">
            <w:pPr>
              <w:jc w:val="center"/>
              <w:rPr>
                <w:rFonts w:hint="default"/>
                <w:sz w:val="32"/>
                <w:szCs w:val="32"/>
                <w:vertAlign w:val="baseline"/>
                <w:lang w:val="en-US" w:eastAsia="zh-CN"/>
              </w:rPr>
            </w:pPr>
            <w:r>
              <w:rPr>
                <w:rFonts w:hint="eastAsia"/>
                <w:sz w:val="32"/>
                <w:szCs w:val="32"/>
                <w:vertAlign w:val="baseline"/>
                <w:lang w:val="en-US" w:eastAsia="zh-CN"/>
              </w:rPr>
              <w:t>频次上限</w:t>
            </w:r>
          </w:p>
        </w:tc>
        <w:tc>
          <w:tcPr>
            <w:tcW w:w="2452" w:type="dxa"/>
            <w:vAlign w:val="center"/>
          </w:tcPr>
          <w:p w14:paraId="3966C950">
            <w:pPr>
              <w:jc w:val="center"/>
              <w:rPr>
                <w:rFonts w:hint="default"/>
                <w:sz w:val="32"/>
                <w:szCs w:val="32"/>
                <w:vertAlign w:val="baseline"/>
                <w:lang w:val="en-US" w:eastAsia="zh-CN"/>
              </w:rPr>
            </w:pPr>
            <w:r>
              <w:rPr>
                <w:rFonts w:hint="eastAsia"/>
                <w:sz w:val="32"/>
                <w:szCs w:val="32"/>
                <w:vertAlign w:val="baseline"/>
                <w:lang w:val="en-US" w:eastAsia="zh-CN"/>
              </w:rPr>
              <w:t>检查标准</w:t>
            </w:r>
          </w:p>
        </w:tc>
      </w:tr>
      <w:tr w14:paraId="0A10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D2DB92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040" w:type="dxa"/>
            <w:vAlign w:val="center"/>
          </w:tcPr>
          <w:p w14:paraId="27CFFC5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2E3CC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对用人单位制定的劳动规章制度情况监督检查</w:t>
            </w:r>
          </w:p>
        </w:tc>
        <w:tc>
          <w:tcPr>
            <w:tcW w:w="4095" w:type="dxa"/>
            <w:vAlign w:val="center"/>
          </w:tcPr>
          <w:p w14:paraId="180C6F1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《劳动法》第八十九条</w:t>
            </w:r>
          </w:p>
        </w:tc>
        <w:tc>
          <w:tcPr>
            <w:tcW w:w="1830" w:type="dxa"/>
            <w:vAlign w:val="center"/>
          </w:tcPr>
          <w:p w14:paraId="03B873E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C9FA2C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02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B66E2F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040" w:type="dxa"/>
            <w:vAlign w:val="center"/>
          </w:tcPr>
          <w:p w14:paraId="33415CD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13BEC2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对用人单位的劳动安全设施和劳动卫生条件不符合国家规定或者未向劳动者提供劳动防护用品和劳动保护设施监督检查</w:t>
            </w:r>
          </w:p>
        </w:tc>
        <w:tc>
          <w:tcPr>
            <w:tcW w:w="4095" w:type="dxa"/>
            <w:vAlign w:val="center"/>
          </w:tcPr>
          <w:p w14:paraId="293DE5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《劳动法》第九十二条</w:t>
            </w:r>
          </w:p>
        </w:tc>
        <w:tc>
          <w:tcPr>
            <w:tcW w:w="1830" w:type="dxa"/>
            <w:vAlign w:val="center"/>
          </w:tcPr>
          <w:p w14:paraId="3D2C3A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F65439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73D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D7E559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040" w:type="dxa"/>
            <w:vAlign w:val="center"/>
          </w:tcPr>
          <w:p w14:paraId="1AA450B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CD7FD5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对用人单位不与职工订立或者故意拖延订立书面劳动合同监督检查</w:t>
            </w:r>
          </w:p>
        </w:tc>
        <w:tc>
          <w:tcPr>
            <w:tcW w:w="4095" w:type="dxa"/>
            <w:vAlign w:val="center"/>
          </w:tcPr>
          <w:p w14:paraId="4B74BA2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《山西省职工劳动权益保障条例》第二十八条</w:t>
            </w:r>
          </w:p>
        </w:tc>
        <w:tc>
          <w:tcPr>
            <w:tcW w:w="1830" w:type="dxa"/>
            <w:vAlign w:val="center"/>
          </w:tcPr>
          <w:p w14:paraId="1F73D00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0A8493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92B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169F5F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040" w:type="dxa"/>
            <w:vAlign w:val="center"/>
          </w:tcPr>
          <w:p w14:paraId="69CBA95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7B9099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对用人单位与劳动者建立劳动关系未依法签订劳动合同，或者劳动合同期满后存在劳动关系而未续订劳动合同监督检查</w:t>
            </w:r>
          </w:p>
        </w:tc>
        <w:tc>
          <w:tcPr>
            <w:tcW w:w="4095" w:type="dxa"/>
            <w:vAlign w:val="center"/>
          </w:tcPr>
          <w:p w14:paraId="7DCA341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《山西省农村地区劳动用工监督管理暂行规定》 第三十六条</w:t>
            </w:r>
          </w:p>
        </w:tc>
        <w:tc>
          <w:tcPr>
            <w:tcW w:w="1830" w:type="dxa"/>
            <w:vAlign w:val="center"/>
          </w:tcPr>
          <w:p w14:paraId="0FA765E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CE7FBB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03C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FC9480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040" w:type="dxa"/>
            <w:vAlign w:val="center"/>
          </w:tcPr>
          <w:p w14:paraId="3EC78BE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FB8C8B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对用人单位未依法建立职工名册有关规定监督检查</w:t>
            </w:r>
          </w:p>
        </w:tc>
        <w:tc>
          <w:tcPr>
            <w:tcW w:w="4095" w:type="dxa"/>
            <w:vAlign w:val="center"/>
          </w:tcPr>
          <w:p w14:paraId="688C8AB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《劳动合同法实施条例》第三十三条</w:t>
            </w:r>
          </w:p>
        </w:tc>
        <w:tc>
          <w:tcPr>
            <w:tcW w:w="1830" w:type="dxa"/>
            <w:vAlign w:val="center"/>
          </w:tcPr>
          <w:p w14:paraId="557D6E0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A4346C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B55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C68B37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040" w:type="dxa"/>
            <w:vAlign w:val="center"/>
          </w:tcPr>
          <w:p w14:paraId="64804C7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487C40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对用人单位扣押被录用人员的身份证等证件、用人单位以担保或者其他名义向劳动者收取财物、对依法解除终止劳动合同后，用人单位违法扣押劳动者档案或者其他物品等行为监督检查</w:t>
            </w:r>
          </w:p>
        </w:tc>
        <w:tc>
          <w:tcPr>
            <w:tcW w:w="4095" w:type="dxa"/>
            <w:vAlign w:val="center"/>
          </w:tcPr>
          <w:p w14:paraId="36C58B4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 第八十四条</w:t>
            </w:r>
          </w:p>
        </w:tc>
        <w:tc>
          <w:tcPr>
            <w:tcW w:w="1830" w:type="dxa"/>
            <w:vAlign w:val="center"/>
          </w:tcPr>
          <w:p w14:paraId="6A461A6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6C0BAF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DEC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14BF25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040" w:type="dxa"/>
            <w:vAlign w:val="center"/>
          </w:tcPr>
          <w:p w14:paraId="2D41D6F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6018A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对用人单位收取职工抵押金、抵押物、保证金、集资款等财物，或者扣押其居民身份证等个人证件或因职工不集资、不缴纳抵押性款物或者拒绝延长工作时间而拒绝与职工订立劳动合同或者解除劳动关系监督检查</w:t>
            </w:r>
          </w:p>
        </w:tc>
        <w:tc>
          <w:tcPr>
            <w:tcW w:w="4095" w:type="dxa"/>
            <w:vAlign w:val="center"/>
          </w:tcPr>
          <w:p w14:paraId="2D09057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《山西省职工劳动权益保障条例》第二十九条</w:t>
            </w:r>
          </w:p>
        </w:tc>
        <w:tc>
          <w:tcPr>
            <w:tcW w:w="1830" w:type="dxa"/>
            <w:vAlign w:val="center"/>
          </w:tcPr>
          <w:p w14:paraId="0B724E8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E1D459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C77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B1FE1C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040" w:type="dxa"/>
            <w:vAlign w:val="center"/>
          </w:tcPr>
          <w:p w14:paraId="65CC694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ACA0EE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对未经许可，擅自经营劳务派遣业务监督检查</w:t>
            </w:r>
          </w:p>
        </w:tc>
        <w:tc>
          <w:tcPr>
            <w:tcW w:w="4095" w:type="dxa"/>
            <w:vAlign w:val="center"/>
          </w:tcPr>
          <w:p w14:paraId="1399087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 第九十二条第一款</w:t>
            </w:r>
          </w:p>
        </w:tc>
        <w:tc>
          <w:tcPr>
            <w:tcW w:w="1830" w:type="dxa"/>
            <w:vAlign w:val="center"/>
          </w:tcPr>
          <w:p w14:paraId="0058067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A7F7A5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9E5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F4DF73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2040" w:type="dxa"/>
            <w:vAlign w:val="center"/>
          </w:tcPr>
          <w:p w14:paraId="0AD638A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5C5A95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对用工单位和劳务派遣单位违反《劳动合同法》有关劳务派遣规定监督检查</w:t>
            </w:r>
          </w:p>
        </w:tc>
        <w:tc>
          <w:tcPr>
            <w:tcW w:w="4095" w:type="dxa"/>
            <w:vAlign w:val="center"/>
          </w:tcPr>
          <w:p w14:paraId="74778F4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《中华人民共和国劳动合同法》第九十二条第二款</w:t>
            </w:r>
          </w:p>
        </w:tc>
        <w:tc>
          <w:tcPr>
            <w:tcW w:w="1830" w:type="dxa"/>
            <w:vAlign w:val="center"/>
          </w:tcPr>
          <w:p w14:paraId="341C1A9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358A11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D2D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882C9D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2040" w:type="dxa"/>
            <w:vAlign w:val="center"/>
          </w:tcPr>
          <w:p w14:paraId="2DD5A0E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118E3B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对劳务派遣单位涂改、倒卖、出租、出借《劳务派遣经营许可证》，或者以其他形式非法转让《劳务派遣经营许可证》监督检查</w:t>
            </w:r>
          </w:p>
        </w:tc>
        <w:tc>
          <w:tcPr>
            <w:tcW w:w="4095" w:type="dxa"/>
            <w:vAlign w:val="center"/>
          </w:tcPr>
          <w:p w14:paraId="0B212D7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7638BB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418A93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659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DA468B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2040" w:type="dxa"/>
            <w:vAlign w:val="center"/>
          </w:tcPr>
          <w:p w14:paraId="3E3E6DF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345354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对劳务派遣单位隐瞒真实情况或者提交虚假材料取得劳务派遣行政许可监督检查</w:t>
            </w:r>
          </w:p>
        </w:tc>
        <w:tc>
          <w:tcPr>
            <w:tcW w:w="4095" w:type="dxa"/>
            <w:vAlign w:val="center"/>
          </w:tcPr>
          <w:p w14:paraId="405A81F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318EFF7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BD5087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FD8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BD8A68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2040" w:type="dxa"/>
            <w:vAlign w:val="center"/>
          </w:tcPr>
          <w:p w14:paraId="5DE306F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1E5175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对劳务派遣单位以欺骗、贿赂等不正当手段取得劳务派遣行政许可监督检查</w:t>
            </w:r>
          </w:p>
        </w:tc>
        <w:tc>
          <w:tcPr>
            <w:tcW w:w="4095" w:type="dxa"/>
            <w:vAlign w:val="center"/>
          </w:tcPr>
          <w:p w14:paraId="40EE05A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61C9875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9AABE2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FBE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EE8469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2040" w:type="dxa"/>
            <w:vAlign w:val="center"/>
          </w:tcPr>
          <w:p w14:paraId="4873B95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36C3E2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对用人单位使用童工或者在有毒物品的作业场所使用童工监督检查</w:t>
            </w:r>
          </w:p>
        </w:tc>
        <w:tc>
          <w:tcPr>
            <w:tcW w:w="4095" w:type="dxa"/>
            <w:vAlign w:val="center"/>
          </w:tcPr>
          <w:p w14:paraId="7CA26E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《禁止使用童工规定》第六条第一款 </w:t>
            </w:r>
          </w:p>
        </w:tc>
        <w:tc>
          <w:tcPr>
            <w:tcW w:w="1830" w:type="dxa"/>
            <w:vAlign w:val="center"/>
          </w:tcPr>
          <w:p w14:paraId="3BF3A2B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AB4BA7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DA3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07C53F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2040" w:type="dxa"/>
            <w:vAlign w:val="center"/>
          </w:tcPr>
          <w:p w14:paraId="3B8A53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139715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对用人单位逾期仍不将童工送交其父母或者其他监护人监督检查</w:t>
            </w:r>
          </w:p>
        </w:tc>
        <w:tc>
          <w:tcPr>
            <w:tcW w:w="4095" w:type="dxa"/>
            <w:vAlign w:val="center"/>
          </w:tcPr>
          <w:p w14:paraId="20E455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《禁止使用童工规定》第六条第二款 </w:t>
            </w:r>
          </w:p>
        </w:tc>
        <w:tc>
          <w:tcPr>
            <w:tcW w:w="1830" w:type="dxa"/>
            <w:vAlign w:val="center"/>
          </w:tcPr>
          <w:p w14:paraId="72BA49F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8A9B9F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EC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0D59E0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2040" w:type="dxa"/>
            <w:vAlign w:val="center"/>
          </w:tcPr>
          <w:p w14:paraId="6302F2F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893254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对单位、个人或职业中介机构为不满16周岁的未成年人介绍就业监督检查</w:t>
            </w:r>
          </w:p>
        </w:tc>
        <w:tc>
          <w:tcPr>
            <w:tcW w:w="4095" w:type="dxa"/>
            <w:vAlign w:val="center"/>
          </w:tcPr>
          <w:p w14:paraId="58CC9C4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《禁止使用童工规定》第七条</w:t>
            </w:r>
          </w:p>
        </w:tc>
        <w:tc>
          <w:tcPr>
            <w:tcW w:w="1830" w:type="dxa"/>
            <w:vAlign w:val="center"/>
          </w:tcPr>
          <w:p w14:paraId="2722C4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050898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E14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E9A766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2040" w:type="dxa"/>
            <w:vAlign w:val="center"/>
          </w:tcPr>
          <w:p w14:paraId="2CE370C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FD220A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对用人单位未按规定保存录用登记记录或伪造录用登记材料监督检查</w:t>
            </w:r>
          </w:p>
        </w:tc>
        <w:tc>
          <w:tcPr>
            <w:tcW w:w="4095" w:type="dxa"/>
            <w:vAlign w:val="center"/>
          </w:tcPr>
          <w:p w14:paraId="07E532B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《禁止使用童工规定》第八条</w:t>
            </w:r>
          </w:p>
        </w:tc>
        <w:tc>
          <w:tcPr>
            <w:tcW w:w="1830" w:type="dxa"/>
            <w:vAlign w:val="center"/>
          </w:tcPr>
          <w:p w14:paraId="62A98FF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2D1F77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B2D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33A1C8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2040" w:type="dxa"/>
            <w:vAlign w:val="center"/>
          </w:tcPr>
          <w:p w14:paraId="6EC1FFF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527DDF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对用人单位侵害女职工合法权益监督检查</w:t>
            </w:r>
          </w:p>
        </w:tc>
        <w:tc>
          <w:tcPr>
            <w:tcW w:w="4095" w:type="dxa"/>
            <w:vAlign w:val="center"/>
          </w:tcPr>
          <w:p w14:paraId="4C7554D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《女职工劳动保护特别规定》第十三条</w:t>
            </w:r>
          </w:p>
        </w:tc>
        <w:tc>
          <w:tcPr>
            <w:tcW w:w="1830" w:type="dxa"/>
            <w:vAlign w:val="center"/>
          </w:tcPr>
          <w:p w14:paraId="00509F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C0B27D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04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AFC953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2040" w:type="dxa"/>
            <w:vAlign w:val="center"/>
          </w:tcPr>
          <w:p w14:paraId="67BC5A2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36E5AD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对用人单位侵害未成年合法权益监督检查</w:t>
            </w:r>
          </w:p>
        </w:tc>
        <w:tc>
          <w:tcPr>
            <w:tcW w:w="4095" w:type="dxa"/>
            <w:vAlign w:val="center"/>
          </w:tcPr>
          <w:p w14:paraId="0915F69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第二十三条 </w:t>
            </w:r>
          </w:p>
        </w:tc>
        <w:tc>
          <w:tcPr>
            <w:tcW w:w="1830" w:type="dxa"/>
            <w:vAlign w:val="center"/>
          </w:tcPr>
          <w:p w14:paraId="177866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FB12A8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EBA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88361F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2040" w:type="dxa"/>
            <w:vAlign w:val="center"/>
          </w:tcPr>
          <w:p w14:paraId="3B253A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2D3E1A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对娱乐场所招用未成年人监督检查</w:t>
            </w:r>
          </w:p>
        </w:tc>
        <w:tc>
          <w:tcPr>
            <w:tcW w:w="4095" w:type="dxa"/>
            <w:vAlign w:val="center"/>
          </w:tcPr>
          <w:p w14:paraId="7CD20C6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《娱乐场所管理条例》第五十二条</w:t>
            </w:r>
          </w:p>
        </w:tc>
        <w:tc>
          <w:tcPr>
            <w:tcW w:w="1830" w:type="dxa"/>
            <w:vAlign w:val="center"/>
          </w:tcPr>
          <w:p w14:paraId="4E9228C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2D1EE9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29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A3553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2040" w:type="dxa"/>
            <w:vAlign w:val="center"/>
          </w:tcPr>
          <w:p w14:paraId="0BD8B7D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463ED7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对用人单位、法定代表人或者主要负责人、直接负责人的主管人员和其他直接责任人员以实物、有价证券等形式代替货币支付农民工工资处罚</w:t>
            </w:r>
          </w:p>
        </w:tc>
        <w:tc>
          <w:tcPr>
            <w:tcW w:w="4095" w:type="dxa"/>
            <w:vAlign w:val="center"/>
          </w:tcPr>
          <w:p w14:paraId="037DE0C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《保障农民工工资支付条例》第五十四条</w:t>
            </w:r>
          </w:p>
        </w:tc>
        <w:tc>
          <w:tcPr>
            <w:tcW w:w="1830" w:type="dxa"/>
            <w:vAlign w:val="center"/>
          </w:tcPr>
          <w:p w14:paraId="2C999B0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498BFB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8C8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B53A3E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21</w:t>
            </w:r>
          </w:p>
        </w:tc>
        <w:tc>
          <w:tcPr>
            <w:tcW w:w="2040" w:type="dxa"/>
            <w:vAlign w:val="center"/>
          </w:tcPr>
          <w:p w14:paraId="1D5AD1E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775123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对用人单位、法定代表人或者主要负责人、直接负责人的主管人员和其他直接责任人员未编制工资支付台账并依法保存，或者未向农民工提供工资清单监督检查</w:t>
            </w:r>
          </w:p>
        </w:tc>
        <w:tc>
          <w:tcPr>
            <w:tcW w:w="4095" w:type="dxa"/>
            <w:vAlign w:val="center"/>
          </w:tcPr>
          <w:p w14:paraId="1E15E4D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《保障农民工工资支付条例》第五十四条</w:t>
            </w:r>
          </w:p>
        </w:tc>
        <w:tc>
          <w:tcPr>
            <w:tcW w:w="1830" w:type="dxa"/>
            <w:vAlign w:val="center"/>
          </w:tcPr>
          <w:p w14:paraId="713FEC6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F7B977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E1D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E6BDD0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w:t>
            </w:r>
          </w:p>
        </w:tc>
        <w:tc>
          <w:tcPr>
            <w:tcW w:w="2040" w:type="dxa"/>
            <w:vAlign w:val="center"/>
          </w:tcPr>
          <w:p w14:paraId="119B28B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5F51D8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对用人单位、法定代表人或者主要负责人、直接负责人的主管人员和其他直接责任人员扣押或者变相扣押用于支付农民工工资的银行账户所绑定的农民工本人社会保障卡或者银行卡监督检查</w:t>
            </w:r>
          </w:p>
        </w:tc>
        <w:tc>
          <w:tcPr>
            <w:tcW w:w="4095" w:type="dxa"/>
            <w:vAlign w:val="center"/>
          </w:tcPr>
          <w:p w14:paraId="7BC5D41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《保障农民工工资支付条例》第五十四条</w:t>
            </w:r>
          </w:p>
        </w:tc>
        <w:tc>
          <w:tcPr>
            <w:tcW w:w="1830" w:type="dxa"/>
            <w:vAlign w:val="center"/>
          </w:tcPr>
          <w:p w14:paraId="78D6887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5D50AA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26D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7CA916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23</w:t>
            </w:r>
          </w:p>
        </w:tc>
        <w:tc>
          <w:tcPr>
            <w:tcW w:w="2040" w:type="dxa"/>
            <w:vAlign w:val="center"/>
          </w:tcPr>
          <w:p w14:paraId="1103343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D71F6B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对工程建设领域施工总承包单位未按规定开设或者使用农民工工资专用账户监督检查</w:t>
            </w:r>
          </w:p>
        </w:tc>
        <w:tc>
          <w:tcPr>
            <w:tcW w:w="4095" w:type="dxa"/>
            <w:vAlign w:val="center"/>
          </w:tcPr>
          <w:p w14:paraId="2D46033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《保障农民工工资支付条例》第五十五条</w:t>
            </w:r>
          </w:p>
        </w:tc>
        <w:tc>
          <w:tcPr>
            <w:tcW w:w="1830" w:type="dxa"/>
            <w:vAlign w:val="center"/>
          </w:tcPr>
          <w:p w14:paraId="7C33AAF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971799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70B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F5A7B2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24</w:t>
            </w:r>
          </w:p>
        </w:tc>
        <w:tc>
          <w:tcPr>
            <w:tcW w:w="2040" w:type="dxa"/>
            <w:vAlign w:val="center"/>
          </w:tcPr>
          <w:p w14:paraId="1765A9B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C85055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对工程建设领域施工总承包单位未按规定存储工资保证金或者未提供金融机构保函监督检查</w:t>
            </w:r>
          </w:p>
        </w:tc>
        <w:tc>
          <w:tcPr>
            <w:tcW w:w="4095" w:type="dxa"/>
            <w:vAlign w:val="center"/>
          </w:tcPr>
          <w:p w14:paraId="4499392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《保障农民工工资支付条例》第五十五条</w:t>
            </w:r>
          </w:p>
        </w:tc>
        <w:tc>
          <w:tcPr>
            <w:tcW w:w="1830" w:type="dxa"/>
            <w:vAlign w:val="center"/>
          </w:tcPr>
          <w:p w14:paraId="49E71E9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9FF46D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F79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0D03E6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w:t>
            </w:r>
          </w:p>
        </w:tc>
        <w:tc>
          <w:tcPr>
            <w:tcW w:w="2040" w:type="dxa"/>
            <w:vAlign w:val="center"/>
          </w:tcPr>
          <w:p w14:paraId="6310F10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2398EF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对工程建设领域施工总、分承包单位未实行劳动用工实名制管理监督检查</w:t>
            </w:r>
          </w:p>
        </w:tc>
        <w:tc>
          <w:tcPr>
            <w:tcW w:w="4095" w:type="dxa"/>
            <w:vAlign w:val="center"/>
          </w:tcPr>
          <w:p w14:paraId="7FED7E4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《保障农民工工资支付条例》第五十五条</w:t>
            </w:r>
          </w:p>
        </w:tc>
        <w:tc>
          <w:tcPr>
            <w:tcW w:w="1830" w:type="dxa"/>
            <w:vAlign w:val="center"/>
          </w:tcPr>
          <w:p w14:paraId="11B5096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D15482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7AC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676C20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2040" w:type="dxa"/>
            <w:vAlign w:val="center"/>
          </w:tcPr>
          <w:p w14:paraId="57E5A7C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0FDFB0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对工程建设领域分包单位未按月考核农民工工作量、编制工资支付表并经农民工本人签字确认监督检查</w:t>
            </w:r>
          </w:p>
        </w:tc>
        <w:tc>
          <w:tcPr>
            <w:tcW w:w="4095" w:type="dxa"/>
            <w:vAlign w:val="center"/>
          </w:tcPr>
          <w:p w14:paraId="7FEBCBB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260A290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67065A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772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A3EC6B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w:t>
            </w:r>
          </w:p>
        </w:tc>
        <w:tc>
          <w:tcPr>
            <w:tcW w:w="2040" w:type="dxa"/>
            <w:vAlign w:val="center"/>
          </w:tcPr>
          <w:p w14:paraId="31A727D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622B07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对工程建设领域施工总承包单位未对分包单位劳动用工实施监督管理监督检查</w:t>
            </w:r>
          </w:p>
        </w:tc>
        <w:tc>
          <w:tcPr>
            <w:tcW w:w="4095" w:type="dxa"/>
            <w:vAlign w:val="center"/>
          </w:tcPr>
          <w:p w14:paraId="67A57B9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019F930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BF2ED8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8A7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B0C539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28</w:t>
            </w:r>
          </w:p>
        </w:tc>
        <w:tc>
          <w:tcPr>
            <w:tcW w:w="2040" w:type="dxa"/>
            <w:vAlign w:val="center"/>
          </w:tcPr>
          <w:p w14:paraId="2BA0B18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9616B4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对工程建设领域分包单位未配合施工总承包单位对其劳动用工进行监督管理监督检查</w:t>
            </w:r>
          </w:p>
        </w:tc>
        <w:tc>
          <w:tcPr>
            <w:tcW w:w="4095" w:type="dxa"/>
            <w:vAlign w:val="center"/>
          </w:tcPr>
          <w:p w14:paraId="4C2DB08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71B5947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11AC1D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CA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0AEDA5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w:t>
            </w:r>
          </w:p>
        </w:tc>
        <w:tc>
          <w:tcPr>
            <w:tcW w:w="2040" w:type="dxa"/>
            <w:vAlign w:val="center"/>
          </w:tcPr>
          <w:p w14:paraId="043CE2A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AFB08C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对工程建设领域施工总承包单位未实行施工现场维权公示制度监督检查</w:t>
            </w:r>
          </w:p>
        </w:tc>
        <w:tc>
          <w:tcPr>
            <w:tcW w:w="4095" w:type="dxa"/>
            <w:vAlign w:val="center"/>
          </w:tcPr>
          <w:p w14:paraId="00BD977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2507CB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B145D6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0C9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0770A1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2040" w:type="dxa"/>
            <w:vAlign w:val="center"/>
          </w:tcPr>
          <w:p w14:paraId="63C766E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08507C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对工程建设领域建设单位未依法提供工程款支付担保监督检查</w:t>
            </w:r>
          </w:p>
        </w:tc>
        <w:tc>
          <w:tcPr>
            <w:tcW w:w="4095" w:type="dxa"/>
            <w:vAlign w:val="center"/>
          </w:tcPr>
          <w:p w14:paraId="524E07A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22ECCAE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001A27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A33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7A4329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31</w:t>
            </w:r>
          </w:p>
        </w:tc>
        <w:tc>
          <w:tcPr>
            <w:tcW w:w="2040" w:type="dxa"/>
            <w:vAlign w:val="center"/>
          </w:tcPr>
          <w:p w14:paraId="52E8FA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4326C4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对工程建设领域建设单位未按约定及时足额向农民工工资专用账户拨付工程款中的人工费用监督检查</w:t>
            </w:r>
          </w:p>
        </w:tc>
        <w:tc>
          <w:tcPr>
            <w:tcW w:w="4095" w:type="dxa"/>
            <w:vAlign w:val="center"/>
          </w:tcPr>
          <w:p w14:paraId="5638344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7CCDDFF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5123A2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93E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39FBD1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32</w:t>
            </w:r>
          </w:p>
        </w:tc>
        <w:tc>
          <w:tcPr>
            <w:tcW w:w="2040" w:type="dxa"/>
            <w:vAlign w:val="center"/>
          </w:tcPr>
          <w:p w14:paraId="65EEE2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5EC6C7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对工程建设领域建设单位拒不提供或者无法提供工程施工合同、农民工工资专用账户有关资料监督检查</w:t>
            </w:r>
          </w:p>
        </w:tc>
        <w:tc>
          <w:tcPr>
            <w:tcW w:w="4095" w:type="dxa"/>
            <w:vAlign w:val="center"/>
          </w:tcPr>
          <w:p w14:paraId="2D416B7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1F6E067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6EE5F5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C5D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F07E61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33</w:t>
            </w:r>
          </w:p>
        </w:tc>
        <w:tc>
          <w:tcPr>
            <w:tcW w:w="2040" w:type="dxa"/>
            <w:vAlign w:val="center"/>
          </w:tcPr>
          <w:p w14:paraId="474C813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30E86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对工程建设领域施工总承包单位拒不提供或者无法提供工程施工合同、农民工工资专用账户有关资料监督检查</w:t>
            </w:r>
          </w:p>
        </w:tc>
        <w:tc>
          <w:tcPr>
            <w:tcW w:w="4095" w:type="dxa"/>
            <w:vAlign w:val="center"/>
          </w:tcPr>
          <w:p w14:paraId="69F5584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056316C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0F8759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D2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4C4EE9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34</w:t>
            </w:r>
          </w:p>
        </w:tc>
        <w:tc>
          <w:tcPr>
            <w:tcW w:w="2040" w:type="dxa"/>
            <w:vAlign w:val="center"/>
          </w:tcPr>
          <w:p w14:paraId="60242BE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A3E6E7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对用人单位与农民工建立劳动关系未依法签订劳动合同，或者劳动合同期满后存在劳动关系而未续订劳动合同监督检查</w:t>
            </w:r>
          </w:p>
        </w:tc>
        <w:tc>
          <w:tcPr>
            <w:tcW w:w="4095" w:type="dxa"/>
            <w:vAlign w:val="center"/>
          </w:tcPr>
          <w:p w14:paraId="7451A39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《山西省农民工权益保护条例》第三十五条</w:t>
            </w:r>
          </w:p>
        </w:tc>
        <w:tc>
          <w:tcPr>
            <w:tcW w:w="1830" w:type="dxa"/>
            <w:vAlign w:val="center"/>
          </w:tcPr>
          <w:p w14:paraId="0BCFC1F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A59324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A43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1903E8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35</w:t>
            </w:r>
          </w:p>
        </w:tc>
        <w:tc>
          <w:tcPr>
            <w:tcW w:w="2040" w:type="dxa"/>
            <w:vAlign w:val="center"/>
          </w:tcPr>
          <w:p w14:paraId="36E41D3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F2F6D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对用人单位违反劳动法律、法规，延长农民工工作时间的，或者延长工作时间超过规定标准监督检查</w:t>
            </w:r>
          </w:p>
        </w:tc>
        <w:tc>
          <w:tcPr>
            <w:tcW w:w="4095" w:type="dxa"/>
            <w:vAlign w:val="center"/>
          </w:tcPr>
          <w:p w14:paraId="2A8ACF6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《山西省农民工权益保护条例》第三十七条</w:t>
            </w:r>
          </w:p>
        </w:tc>
        <w:tc>
          <w:tcPr>
            <w:tcW w:w="1830" w:type="dxa"/>
            <w:vAlign w:val="center"/>
          </w:tcPr>
          <w:p w14:paraId="0353005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B14960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DF2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65E4DF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2040" w:type="dxa"/>
            <w:vAlign w:val="center"/>
          </w:tcPr>
          <w:p w14:paraId="0D8C431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CC9263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对建筑施工企业和曾有拖欠农民工工资行为的用人单位，未在开户银行开设专用账户，按期预存工资保证金监督检查</w:t>
            </w:r>
          </w:p>
        </w:tc>
        <w:tc>
          <w:tcPr>
            <w:tcW w:w="4095" w:type="dxa"/>
            <w:vAlign w:val="center"/>
          </w:tcPr>
          <w:p w14:paraId="0E67582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《山西省农民工权益保护条例》第三十八条</w:t>
            </w:r>
          </w:p>
        </w:tc>
        <w:tc>
          <w:tcPr>
            <w:tcW w:w="1830" w:type="dxa"/>
            <w:vAlign w:val="center"/>
          </w:tcPr>
          <w:p w14:paraId="02BCEFB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4ACC1D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528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92B321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37</w:t>
            </w:r>
          </w:p>
        </w:tc>
        <w:tc>
          <w:tcPr>
            <w:tcW w:w="2040" w:type="dxa"/>
            <w:vAlign w:val="center"/>
          </w:tcPr>
          <w:p w14:paraId="4D2293D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A9C6A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对未按规定为农民工办理工伤保险或者不按时足额缴纳保险费监督检查</w:t>
            </w:r>
          </w:p>
        </w:tc>
        <w:tc>
          <w:tcPr>
            <w:tcW w:w="4095" w:type="dxa"/>
            <w:vAlign w:val="center"/>
          </w:tcPr>
          <w:p w14:paraId="49D8D5D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《山西省农民工权益保护条例》第四十一条</w:t>
            </w:r>
          </w:p>
        </w:tc>
        <w:tc>
          <w:tcPr>
            <w:tcW w:w="1830" w:type="dxa"/>
            <w:vAlign w:val="center"/>
          </w:tcPr>
          <w:p w14:paraId="555B273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5E548E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3FA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B25199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38</w:t>
            </w:r>
          </w:p>
        </w:tc>
        <w:tc>
          <w:tcPr>
            <w:tcW w:w="2040" w:type="dxa"/>
            <w:vAlign w:val="center"/>
          </w:tcPr>
          <w:p w14:paraId="2A48D58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2A60EB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对用人单位向农民工收取抵押金、抵押物、保证金等款物，或者扣留身份证等个人证件监督检查</w:t>
            </w:r>
          </w:p>
        </w:tc>
        <w:tc>
          <w:tcPr>
            <w:tcW w:w="4095" w:type="dxa"/>
            <w:vAlign w:val="center"/>
          </w:tcPr>
          <w:p w14:paraId="53C928D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《山西省农民工权益保护条例》第四十三条</w:t>
            </w:r>
          </w:p>
        </w:tc>
        <w:tc>
          <w:tcPr>
            <w:tcW w:w="1830" w:type="dxa"/>
            <w:vAlign w:val="center"/>
          </w:tcPr>
          <w:p w14:paraId="7D30F35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6706C5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67F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7A6E01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39</w:t>
            </w:r>
          </w:p>
        </w:tc>
        <w:tc>
          <w:tcPr>
            <w:tcW w:w="2040" w:type="dxa"/>
            <w:vAlign w:val="center"/>
          </w:tcPr>
          <w:p w14:paraId="60DB6BD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C9C252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对用人单位未按期清偿农民工工资监督检查</w:t>
            </w:r>
          </w:p>
        </w:tc>
        <w:tc>
          <w:tcPr>
            <w:tcW w:w="4095" w:type="dxa"/>
            <w:vAlign w:val="center"/>
          </w:tcPr>
          <w:p w14:paraId="7D3BBC4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《山西省保障农民工工资支付办法》第二十二条</w:t>
            </w:r>
          </w:p>
        </w:tc>
        <w:tc>
          <w:tcPr>
            <w:tcW w:w="1830" w:type="dxa"/>
            <w:vAlign w:val="center"/>
          </w:tcPr>
          <w:p w14:paraId="00ADB0A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06D0BB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C5B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F55B7D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40</w:t>
            </w:r>
          </w:p>
        </w:tc>
        <w:tc>
          <w:tcPr>
            <w:tcW w:w="2040" w:type="dxa"/>
            <w:vAlign w:val="center"/>
          </w:tcPr>
          <w:p w14:paraId="5941AA3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CE3DB3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对用人单位扣押农民工的身份证等证件、用人单位以担保或者其他名义向劳动者收取财物、对依法解除终止劳动合同后，用人单位违法扣押劳动者档案或者其他物品等行为监督检查</w:t>
            </w:r>
          </w:p>
        </w:tc>
        <w:tc>
          <w:tcPr>
            <w:tcW w:w="4095" w:type="dxa"/>
            <w:vAlign w:val="center"/>
          </w:tcPr>
          <w:p w14:paraId="65B6DCE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《中华人民共和国劳动合同法》第八十四条</w:t>
            </w:r>
          </w:p>
        </w:tc>
        <w:tc>
          <w:tcPr>
            <w:tcW w:w="1830" w:type="dxa"/>
            <w:vAlign w:val="center"/>
          </w:tcPr>
          <w:p w14:paraId="3CDD449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053805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9E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898B20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41</w:t>
            </w:r>
          </w:p>
        </w:tc>
        <w:tc>
          <w:tcPr>
            <w:tcW w:w="2040" w:type="dxa"/>
            <w:vAlign w:val="center"/>
          </w:tcPr>
          <w:p w14:paraId="3339ED7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0B47A4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对用人单位违法延长劳动者工作时间监督检查</w:t>
            </w:r>
          </w:p>
        </w:tc>
        <w:tc>
          <w:tcPr>
            <w:tcW w:w="4095" w:type="dxa"/>
            <w:vAlign w:val="center"/>
          </w:tcPr>
          <w:p w14:paraId="17A9980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《中华人民共和国劳动法》第九十条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《劳动保障监察条例》第二十五条</w:t>
            </w:r>
          </w:p>
        </w:tc>
        <w:tc>
          <w:tcPr>
            <w:tcW w:w="1830" w:type="dxa"/>
            <w:vAlign w:val="center"/>
          </w:tcPr>
          <w:p w14:paraId="74D45A8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E01227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2B2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AED7C5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42</w:t>
            </w:r>
          </w:p>
        </w:tc>
        <w:tc>
          <w:tcPr>
            <w:tcW w:w="2040" w:type="dxa"/>
            <w:vAlign w:val="center"/>
          </w:tcPr>
          <w:p w14:paraId="300E2B4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557E54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对用人单位违反本规定最低工资规定监督检查</w:t>
            </w:r>
          </w:p>
        </w:tc>
        <w:tc>
          <w:tcPr>
            <w:tcW w:w="4095" w:type="dxa"/>
            <w:vAlign w:val="center"/>
          </w:tcPr>
          <w:p w14:paraId="70855F3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《山西省最低工资规定》第十七条</w:t>
            </w:r>
          </w:p>
        </w:tc>
        <w:tc>
          <w:tcPr>
            <w:tcW w:w="1830" w:type="dxa"/>
            <w:vAlign w:val="center"/>
          </w:tcPr>
          <w:p w14:paraId="56DB9A3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E236ED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7EB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3BE0E5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43</w:t>
            </w:r>
          </w:p>
        </w:tc>
        <w:tc>
          <w:tcPr>
            <w:tcW w:w="2040" w:type="dxa"/>
            <w:vAlign w:val="center"/>
          </w:tcPr>
          <w:p w14:paraId="5BC76DF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C18BE1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对用人单位向社会保险经办机构申报应缴纳的社会保险费数额时，瞒报工资总额或者职工人数监督检查</w:t>
            </w:r>
          </w:p>
        </w:tc>
        <w:tc>
          <w:tcPr>
            <w:tcW w:w="4095" w:type="dxa"/>
            <w:vAlign w:val="center"/>
          </w:tcPr>
          <w:p w14:paraId="2FB7712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《劳动保障监察条例》第二十七条 </w:t>
            </w:r>
          </w:p>
        </w:tc>
        <w:tc>
          <w:tcPr>
            <w:tcW w:w="1830" w:type="dxa"/>
            <w:vAlign w:val="center"/>
          </w:tcPr>
          <w:p w14:paraId="383DF1A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B13931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2EB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13F77A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44</w:t>
            </w:r>
          </w:p>
        </w:tc>
        <w:tc>
          <w:tcPr>
            <w:tcW w:w="2040" w:type="dxa"/>
            <w:vAlign w:val="center"/>
          </w:tcPr>
          <w:p w14:paraId="7F82344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8A55D1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对用人单位骗取社会保险待遇或者骗取社会保险基金支出监督检查</w:t>
            </w:r>
          </w:p>
        </w:tc>
        <w:tc>
          <w:tcPr>
            <w:tcW w:w="4095" w:type="dxa"/>
            <w:vAlign w:val="center"/>
          </w:tcPr>
          <w:p w14:paraId="5B77B16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第二十七条第二款 </w:t>
            </w:r>
          </w:p>
        </w:tc>
        <w:tc>
          <w:tcPr>
            <w:tcW w:w="1830" w:type="dxa"/>
            <w:vAlign w:val="center"/>
          </w:tcPr>
          <w:p w14:paraId="7497CF4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7AAA2F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909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C70553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45</w:t>
            </w:r>
          </w:p>
        </w:tc>
        <w:tc>
          <w:tcPr>
            <w:tcW w:w="2040" w:type="dxa"/>
            <w:vAlign w:val="center"/>
          </w:tcPr>
          <w:p w14:paraId="7FA04EF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7400D2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对用人单位未办理社会保险登记监督检查</w:t>
            </w:r>
          </w:p>
        </w:tc>
        <w:tc>
          <w:tcPr>
            <w:tcW w:w="4095" w:type="dxa"/>
            <w:vAlign w:val="center"/>
          </w:tcPr>
          <w:p w14:paraId="657A9CB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《中华人民共和国社会保险法》第八十四条</w:t>
            </w:r>
          </w:p>
        </w:tc>
        <w:tc>
          <w:tcPr>
            <w:tcW w:w="1830" w:type="dxa"/>
            <w:vAlign w:val="center"/>
          </w:tcPr>
          <w:p w14:paraId="5D6EFED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C2339A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0B5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C1DC02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46</w:t>
            </w:r>
          </w:p>
        </w:tc>
        <w:tc>
          <w:tcPr>
            <w:tcW w:w="2040" w:type="dxa"/>
            <w:vAlign w:val="center"/>
          </w:tcPr>
          <w:p w14:paraId="36A8A1A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4DA4C4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对用人单位未按时足额缴纳社会保险费处罚的</w:t>
            </w:r>
          </w:p>
        </w:tc>
        <w:tc>
          <w:tcPr>
            <w:tcW w:w="4095" w:type="dxa"/>
            <w:vAlign w:val="center"/>
          </w:tcPr>
          <w:p w14:paraId="27C4686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《中华人民共和国社会保险法》第八十六条　</w:t>
            </w:r>
          </w:p>
        </w:tc>
        <w:tc>
          <w:tcPr>
            <w:tcW w:w="1830" w:type="dxa"/>
            <w:vAlign w:val="center"/>
          </w:tcPr>
          <w:p w14:paraId="6AAD70C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0AB2AF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510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796E6D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47</w:t>
            </w:r>
          </w:p>
        </w:tc>
        <w:tc>
          <w:tcPr>
            <w:tcW w:w="2040" w:type="dxa"/>
            <w:vAlign w:val="center"/>
          </w:tcPr>
          <w:p w14:paraId="654C188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A2DEC3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对社会保险服务机构以欺诈、伪造证明材料或者其他手段骗取社会保险基金监督检查</w:t>
            </w:r>
          </w:p>
        </w:tc>
        <w:tc>
          <w:tcPr>
            <w:tcW w:w="4095" w:type="dxa"/>
            <w:vAlign w:val="center"/>
          </w:tcPr>
          <w:p w14:paraId="4E71D75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《中华人民共和国社会保险法》第八十七条</w:t>
            </w:r>
          </w:p>
        </w:tc>
        <w:tc>
          <w:tcPr>
            <w:tcW w:w="1830" w:type="dxa"/>
            <w:vAlign w:val="center"/>
          </w:tcPr>
          <w:p w14:paraId="32A375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70EB76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195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D25AC2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48</w:t>
            </w:r>
          </w:p>
        </w:tc>
        <w:tc>
          <w:tcPr>
            <w:tcW w:w="2040" w:type="dxa"/>
            <w:vAlign w:val="center"/>
          </w:tcPr>
          <w:p w14:paraId="559B8E8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730C23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对以欺诈、伪造证明材料或其他手段骗取社会保险待遇监督检查</w:t>
            </w:r>
          </w:p>
        </w:tc>
        <w:tc>
          <w:tcPr>
            <w:tcW w:w="4095" w:type="dxa"/>
            <w:vAlign w:val="center"/>
          </w:tcPr>
          <w:p w14:paraId="7820E61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《中华人民共和国社会保险法》第八十八条 </w:t>
            </w:r>
          </w:p>
        </w:tc>
        <w:tc>
          <w:tcPr>
            <w:tcW w:w="1830" w:type="dxa"/>
            <w:vAlign w:val="center"/>
          </w:tcPr>
          <w:p w14:paraId="0B5F57E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59D0B5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E5B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E426C6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49</w:t>
            </w:r>
          </w:p>
        </w:tc>
        <w:tc>
          <w:tcPr>
            <w:tcW w:w="2040" w:type="dxa"/>
            <w:vAlign w:val="center"/>
          </w:tcPr>
          <w:p w14:paraId="664F6EC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637748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对工伤保险协议医疗机构、工伤康复协议机构、工伤保险辅助器具配置协议机构、工伤预防项目实施单位等通过提供虚假证明材料及相关报销票据等手段,骗取工伤保险基金支出监督检查</w:t>
            </w:r>
          </w:p>
        </w:tc>
        <w:tc>
          <w:tcPr>
            <w:tcW w:w="4095" w:type="dxa"/>
            <w:vAlign w:val="center"/>
          </w:tcPr>
          <w:p w14:paraId="5F2056B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《社会保险基金行政监督办法》第三十一条 </w:t>
            </w:r>
          </w:p>
        </w:tc>
        <w:tc>
          <w:tcPr>
            <w:tcW w:w="1830" w:type="dxa"/>
            <w:vAlign w:val="center"/>
          </w:tcPr>
          <w:p w14:paraId="3B46BC9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7F005F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909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139ED61">
            <w:pPr>
              <w:jc w:val="center"/>
              <w:rPr>
                <w:rFonts w:hint="eastAsia" w:ascii="仿宋_GB2312" w:hAnsi="仿宋_GB2312" w:eastAsia="仿宋_GB2312" w:cs="仿宋_GB2312"/>
                <w:sz w:val="28"/>
                <w:szCs w:val="28"/>
                <w:vertAlign w:val="baseline"/>
                <w:lang w:val="en-US" w:eastAsia="zh-CN"/>
              </w:rPr>
            </w:pPr>
          </w:p>
        </w:tc>
        <w:tc>
          <w:tcPr>
            <w:tcW w:w="2040" w:type="dxa"/>
            <w:vAlign w:val="center"/>
          </w:tcPr>
          <w:p w14:paraId="16539F0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00FB91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对培训机构通过提供虚假培训材料等手段，骗取失业保险培训补贴监督检查</w:t>
            </w:r>
          </w:p>
        </w:tc>
        <w:tc>
          <w:tcPr>
            <w:tcW w:w="4095" w:type="dxa"/>
            <w:vAlign w:val="center"/>
          </w:tcPr>
          <w:p w14:paraId="5172422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第三十一条</w:t>
            </w:r>
          </w:p>
        </w:tc>
        <w:tc>
          <w:tcPr>
            <w:tcW w:w="1830" w:type="dxa"/>
            <w:vAlign w:val="center"/>
          </w:tcPr>
          <w:p w14:paraId="1F99CA6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793954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206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829311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2040" w:type="dxa"/>
            <w:vAlign w:val="center"/>
          </w:tcPr>
          <w:p w14:paraId="267A577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9A86F9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对其他以欺诈、伪造证明材料等手段骗取社会保险基金支出的行为监督检查</w:t>
            </w:r>
          </w:p>
        </w:tc>
        <w:tc>
          <w:tcPr>
            <w:tcW w:w="4095" w:type="dxa"/>
            <w:vAlign w:val="center"/>
          </w:tcPr>
          <w:p w14:paraId="1156FC7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第三十一条</w:t>
            </w:r>
          </w:p>
        </w:tc>
        <w:tc>
          <w:tcPr>
            <w:tcW w:w="1830" w:type="dxa"/>
            <w:vAlign w:val="center"/>
          </w:tcPr>
          <w:p w14:paraId="7011BB3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F0F671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6C5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44B07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51</w:t>
            </w:r>
          </w:p>
        </w:tc>
        <w:tc>
          <w:tcPr>
            <w:tcW w:w="2040" w:type="dxa"/>
            <w:vAlign w:val="center"/>
          </w:tcPr>
          <w:p w14:paraId="5E05F0C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964200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对通过虚构个人信息、劳动关系，使用伪造、变造或者盗用他人可用于证明身份的证件，提供虚假证明材料等手段虚构社会保险参保条件、违规补缴，骗取社会保险待遇监督检查</w:t>
            </w:r>
          </w:p>
        </w:tc>
        <w:tc>
          <w:tcPr>
            <w:tcW w:w="4095" w:type="dxa"/>
            <w:vAlign w:val="center"/>
          </w:tcPr>
          <w:p w14:paraId="150B55D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第三十二条第一项</w:t>
            </w:r>
          </w:p>
        </w:tc>
        <w:tc>
          <w:tcPr>
            <w:tcW w:w="1830" w:type="dxa"/>
            <w:vAlign w:val="center"/>
          </w:tcPr>
          <w:p w14:paraId="05C3BAF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EEDABA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01E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68EE3B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w:t>
            </w:r>
          </w:p>
        </w:tc>
        <w:tc>
          <w:tcPr>
            <w:tcW w:w="2040" w:type="dxa"/>
            <w:vAlign w:val="center"/>
          </w:tcPr>
          <w:p w14:paraId="6341652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901260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对通过虚假待遇资格认证等方式，骗取社会保险待遇监督检查</w:t>
            </w:r>
          </w:p>
        </w:tc>
        <w:tc>
          <w:tcPr>
            <w:tcW w:w="4095" w:type="dxa"/>
            <w:vAlign w:val="center"/>
          </w:tcPr>
          <w:p w14:paraId="61F10CC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第三十二条第二项</w:t>
            </w:r>
          </w:p>
        </w:tc>
        <w:tc>
          <w:tcPr>
            <w:tcW w:w="1830" w:type="dxa"/>
            <w:vAlign w:val="center"/>
          </w:tcPr>
          <w:p w14:paraId="457AE4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9CC86A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4F9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38D24B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53</w:t>
            </w:r>
          </w:p>
        </w:tc>
        <w:tc>
          <w:tcPr>
            <w:tcW w:w="2040" w:type="dxa"/>
            <w:vAlign w:val="center"/>
          </w:tcPr>
          <w:p w14:paraId="5AA0966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5A9A36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对通过伪造或者变造个人档案、劳动能力鉴定结论等手段违规办理退休，违规增加视同缴费年限，骗取基本养老保险待遇监督检查</w:t>
            </w:r>
          </w:p>
        </w:tc>
        <w:tc>
          <w:tcPr>
            <w:tcW w:w="4095" w:type="dxa"/>
            <w:vAlign w:val="center"/>
          </w:tcPr>
          <w:p w14:paraId="71F7051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w:t>
            </w:r>
          </w:p>
        </w:tc>
        <w:tc>
          <w:tcPr>
            <w:tcW w:w="1830" w:type="dxa"/>
            <w:vAlign w:val="center"/>
          </w:tcPr>
          <w:p w14:paraId="5A14F2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862FBF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579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33D6CE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54</w:t>
            </w:r>
          </w:p>
        </w:tc>
        <w:tc>
          <w:tcPr>
            <w:tcW w:w="2040" w:type="dxa"/>
            <w:vAlign w:val="center"/>
          </w:tcPr>
          <w:p w14:paraId="1051968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804514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对通过谎报工伤事故、伪造或者变造证明材料等进行工伤认定或者劳动能力鉴定，或者提供虚假工伤认定结论、劳动能力鉴定结论，骗取工伤保险待遇监督检查</w:t>
            </w:r>
          </w:p>
        </w:tc>
        <w:tc>
          <w:tcPr>
            <w:tcW w:w="4095" w:type="dxa"/>
            <w:vAlign w:val="center"/>
          </w:tcPr>
          <w:p w14:paraId="2DC8142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w:t>
            </w:r>
          </w:p>
        </w:tc>
        <w:tc>
          <w:tcPr>
            <w:tcW w:w="1830" w:type="dxa"/>
            <w:vAlign w:val="center"/>
          </w:tcPr>
          <w:p w14:paraId="4735AA9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CEA3EE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A99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41AD98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55</w:t>
            </w:r>
          </w:p>
        </w:tc>
        <w:tc>
          <w:tcPr>
            <w:tcW w:w="2040" w:type="dxa"/>
            <w:vAlign w:val="center"/>
          </w:tcPr>
          <w:p w14:paraId="7DE2B50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C85DC2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对通过伪造或者变造就医资料、票据等，或者冒用工伤人员身份就医、配置辅助器具，骗取工伤保险待遇监督检查</w:t>
            </w:r>
          </w:p>
        </w:tc>
        <w:tc>
          <w:tcPr>
            <w:tcW w:w="4095" w:type="dxa"/>
            <w:vAlign w:val="center"/>
          </w:tcPr>
          <w:p w14:paraId="745E926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w:t>
            </w:r>
          </w:p>
        </w:tc>
        <w:tc>
          <w:tcPr>
            <w:tcW w:w="1830" w:type="dxa"/>
            <w:vAlign w:val="center"/>
          </w:tcPr>
          <w:p w14:paraId="7C431BC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EEAC92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E79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0285A3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56</w:t>
            </w:r>
          </w:p>
        </w:tc>
        <w:tc>
          <w:tcPr>
            <w:tcW w:w="2040" w:type="dxa"/>
            <w:vAlign w:val="center"/>
          </w:tcPr>
          <w:p w14:paraId="224CC8B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6F63A1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对社会保险经办机构应当对参保个人领取社会保险待遇情况进行核查，发现社会保险待遇领取人丧失待遇领取资格后本人或他人继续领取待遇或以其他形式骗取社会保险待遇监督检查</w:t>
            </w:r>
          </w:p>
        </w:tc>
        <w:tc>
          <w:tcPr>
            <w:tcW w:w="4095" w:type="dxa"/>
            <w:vAlign w:val="center"/>
          </w:tcPr>
          <w:p w14:paraId="7492EC6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《社会保险稽核办法》第十二条</w:t>
            </w:r>
          </w:p>
        </w:tc>
        <w:tc>
          <w:tcPr>
            <w:tcW w:w="1830" w:type="dxa"/>
            <w:vAlign w:val="center"/>
          </w:tcPr>
          <w:p w14:paraId="526E5C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610B54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0B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D1B3A7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57</w:t>
            </w:r>
          </w:p>
        </w:tc>
        <w:tc>
          <w:tcPr>
            <w:tcW w:w="2040" w:type="dxa"/>
            <w:vAlign w:val="center"/>
          </w:tcPr>
          <w:p w14:paraId="44AB4B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FB8A3A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对缴费单位未按规定办理社会保险登记监督检查</w:t>
            </w:r>
          </w:p>
        </w:tc>
        <w:tc>
          <w:tcPr>
            <w:tcW w:w="4095" w:type="dxa"/>
            <w:vAlign w:val="center"/>
          </w:tcPr>
          <w:p w14:paraId="7D0C6C0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第十二条</w:t>
            </w:r>
          </w:p>
        </w:tc>
        <w:tc>
          <w:tcPr>
            <w:tcW w:w="1830" w:type="dxa"/>
            <w:vAlign w:val="center"/>
          </w:tcPr>
          <w:p w14:paraId="72B2387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713F53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7B8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FCD34C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58</w:t>
            </w:r>
          </w:p>
        </w:tc>
        <w:tc>
          <w:tcPr>
            <w:tcW w:w="2040" w:type="dxa"/>
            <w:vAlign w:val="center"/>
          </w:tcPr>
          <w:p w14:paraId="1B4045E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A66853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对缴费单位在社会保险登记事项发生变更或者缴费单位依法终止后，未按规定到社会保险经办机构办理社会保险变更登记或者社会保险注销登记监督检查</w:t>
            </w:r>
          </w:p>
        </w:tc>
        <w:tc>
          <w:tcPr>
            <w:tcW w:w="4095" w:type="dxa"/>
            <w:vAlign w:val="center"/>
          </w:tcPr>
          <w:p w14:paraId="307F227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第十二条</w:t>
            </w:r>
          </w:p>
        </w:tc>
        <w:tc>
          <w:tcPr>
            <w:tcW w:w="1830" w:type="dxa"/>
            <w:vAlign w:val="center"/>
          </w:tcPr>
          <w:p w14:paraId="040F1DD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3CF064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60B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C45041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59</w:t>
            </w:r>
          </w:p>
        </w:tc>
        <w:tc>
          <w:tcPr>
            <w:tcW w:w="2040" w:type="dxa"/>
            <w:vAlign w:val="center"/>
          </w:tcPr>
          <w:p w14:paraId="17EBC13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87DF64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对缴费单位未按规定申报应当缴纳社会保险费数额监督检查</w:t>
            </w:r>
          </w:p>
        </w:tc>
        <w:tc>
          <w:tcPr>
            <w:tcW w:w="4095" w:type="dxa"/>
            <w:vAlign w:val="center"/>
          </w:tcPr>
          <w:p w14:paraId="5A0AC66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第十二条</w:t>
            </w:r>
          </w:p>
        </w:tc>
        <w:tc>
          <w:tcPr>
            <w:tcW w:w="1830" w:type="dxa"/>
            <w:vAlign w:val="center"/>
          </w:tcPr>
          <w:p w14:paraId="2090348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1D33EE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FB1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B91826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w:t>
            </w:r>
          </w:p>
        </w:tc>
        <w:tc>
          <w:tcPr>
            <w:tcW w:w="2040" w:type="dxa"/>
            <w:vAlign w:val="center"/>
          </w:tcPr>
          <w:p w14:paraId="3F24D84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6CE71F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对缴费单位伪造、变造、故意毁灭有关帐册、材料造成社会保险费迟延缴纳监督检查</w:t>
            </w:r>
          </w:p>
        </w:tc>
        <w:tc>
          <w:tcPr>
            <w:tcW w:w="4095" w:type="dxa"/>
            <w:vAlign w:val="center"/>
          </w:tcPr>
          <w:p w14:paraId="68C1A08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第十三条</w:t>
            </w:r>
          </w:p>
        </w:tc>
        <w:tc>
          <w:tcPr>
            <w:tcW w:w="1830" w:type="dxa"/>
            <w:vAlign w:val="center"/>
          </w:tcPr>
          <w:p w14:paraId="49DB160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6EC60C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3B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FA5159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61</w:t>
            </w:r>
          </w:p>
        </w:tc>
        <w:tc>
          <w:tcPr>
            <w:tcW w:w="2040" w:type="dxa"/>
            <w:vAlign w:val="center"/>
          </w:tcPr>
          <w:p w14:paraId="7312D1F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413F0A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对缴费单位因不设帐册造成社会保险费迟延缴纳监督检查</w:t>
            </w:r>
          </w:p>
        </w:tc>
        <w:tc>
          <w:tcPr>
            <w:tcW w:w="4095" w:type="dxa"/>
            <w:vAlign w:val="center"/>
          </w:tcPr>
          <w:p w14:paraId="2F4599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第十三条</w:t>
            </w:r>
          </w:p>
        </w:tc>
        <w:tc>
          <w:tcPr>
            <w:tcW w:w="1830" w:type="dxa"/>
            <w:vAlign w:val="center"/>
          </w:tcPr>
          <w:p w14:paraId="0F98EFB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EBEEE0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102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8ED65F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62</w:t>
            </w:r>
          </w:p>
        </w:tc>
        <w:tc>
          <w:tcPr>
            <w:tcW w:w="2040" w:type="dxa"/>
            <w:vAlign w:val="center"/>
          </w:tcPr>
          <w:p w14:paraId="5C55B73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FC6155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对缴费单位因其他违法行为造成社会保险费迟延缴纳监督检查</w:t>
            </w:r>
          </w:p>
        </w:tc>
        <w:tc>
          <w:tcPr>
            <w:tcW w:w="4095" w:type="dxa"/>
            <w:vAlign w:val="center"/>
          </w:tcPr>
          <w:p w14:paraId="186A420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第十三条</w:t>
            </w:r>
          </w:p>
        </w:tc>
        <w:tc>
          <w:tcPr>
            <w:tcW w:w="1830" w:type="dxa"/>
            <w:vAlign w:val="center"/>
          </w:tcPr>
          <w:p w14:paraId="40DF8CF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6544BE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E66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7933D9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63</w:t>
            </w:r>
          </w:p>
        </w:tc>
        <w:tc>
          <w:tcPr>
            <w:tcW w:w="2040" w:type="dxa"/>
            <w:vAlign w:val="center"/>
          </w:tcPr>
          <w:p w14:paraId="63B7C69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7C9FA7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对缴费单位伪造、变造社会保险登记证监督检查</w:t>
            </w:r>
          </w:p>
        </w:tc>
        <w:tc>
          <w:tcPr>
            <w:tcW w:w="4095" w:type="dxa"/>
            <w:vAlign w:val="center"/>
          </w:tcPr>
          <w:p w14:paraId="334FD92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《社会保险费征缴监督检查办法》第十四条</w:t>
            </w:r>
          </w:p>
        </w:tc>
        <w:tc>
          <w:tcPr>
            <w:tcW w:w="1830" w:type="dxa"/>
            <w:vAlign w:val="center"/>
          </w:tcPr>
          <w:p w14:paraId="527A3C1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5AFA62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666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190479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64</w:t>
            </w:r>
          </w:p>
        </w:tc>
        <w:tc>
          <w:tcPr>
            <w:tcW w:w="2040" w:type="dxa"/>
            <w:vAlign w:val="center"/>
          </w:tcPr>
          <w:p w14:paraId="34359C7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20E635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对缴费单位未按规定从缴费个人工资中代扣代缴社会保险费监督检查</w:t>
            </w:r>
          </w:p>
        </w:tc>
        <w:tc>
          <w:tcPr>
            <w:tcW w:w="4095" w:type="dxa"/>
            <w:vAlign w:val="center"/>
          </w:tcPr>
          <w:p w14:paraId="673C652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《社会保险费征缴监督检查办法》第十四条</w:t>
            </w:r>
          </w:p>
        </w:tc>
        <w:tc>
          <w:tcPr>
            <w:tcW w:w="1830" w:type="dxa"/>
            <w:vAlign w:val="center"/>
          </w:tcPr>
          <w:p w14:paraId="1AE94FF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F79819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BB1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A74005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w:t>
            </w:r>
          </w:p>
        </w:tc>
        <w:tc>
          <w:tcPr>
            <w:tcW w:w="2040" w:type="dxa"/>
            <w:vAlign w:val="center"/>
          </w:tcPr>
          <w:p w14:paraId="061888D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C37C42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对缴费单位未按规定向职工公布本单位社会保险费缴纳情况监督检查</w:t>
            </w:r>
          </w:p>
        </w:tc>
        <w:tc>
          <w:tcPr>
            <w:tcW w:w="4095" w:type="dxa"/>
            <w:vAlign w:val="center"/>
          </w:tcPr>
          <w:p w14:paraId="519DE5F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《社会保险费征缴监督检查办法》第十四条</w:t>
            </w:r>
          </w:p>
        </w:tc>
        <w:tc>
          <w:tcPr>
            <w:tcW w:w="1830" w:type="dxa"/>
            <w:vAlign w:val="center"/>
          </w:tcPr>
          <w:p w14:paraId="32B8247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6EAAC7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34C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348AFA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66</w:t>
            </w:r>
          </w:p>
        </w:tc>
        <w:tc>
          <w:tcPr>
            <w:tcW w:w="2040" w:type="dxa"/>
            <w:vAlign w:val="center"/>
          </w:tcPr>
          <w:p w14:paraId="5A1B716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8DE187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对缴费单位阻挠劳动保障监察人员依法行使监察职权，拒绝检查监督检查</w:t>
            </w:r>
          </w:p>
        </w:tc>
        <w:tc>
          <w:tcPr>
            <w:tcW w:w="4095" w:type="dxa"/>
            <w:vAlign w:val="center"/>
          </w:tcPr>
          <w:p w14:paraId="2A5A0BF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2EDE79D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69A67E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D7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D88C2A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67</w:t>
            </w:r>
          </w:p>
        </w:tc>
        <w:tc>
          <w:tcPr>
            <w:tcW w:w="2040" w:type="dxa"/>
            <w:vAlign w:val="center"/>
          </w:tcPr>
          <w:p w14:paraId="2D03456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11E05E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对缴费单位隐瞒事实真相，谎报、瞒报，出具伪证，或者隐匿、毁灭证据监督检查</w:t>
            </w:r>
          </w:p>
        </w:tc>
        <w:tc>
          <w:tcPr>
            <w:tcW w:w="4095" w:type="dxa"/>
            <w:vAlign w:val="center"/>
          </w:tcPr>
          <w:p w14:paraId="57644C8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7DC5D16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1BDA68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957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E291E1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68</w:t>
            </w:r>
          </w:p>
        </w:tc>
        <w:tc>
          <w:tcPr>
            <w:tcW w:w="2040" w:type="dxa"/>
            <w:vAlign w:val="center"/>
          </w:tcPr>
          <w:p w14:paraId="50FC1E8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EC198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对缴费单位拒绝提供与缴纳社会保险费有关的用人情况、工资表、财务报表等资料监督检查</w:t>
            </w:r>
          </w:p>
        </w:tc>
        <w:tc>
          <w:tcPr>
            <w:tcW w:w="4095" w:type="dxa"/>
            <w:vAlign w:val="center"/>
          </w:tcPr>
          <w:p w14:paraId="6985A70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04B4DFF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515CAC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1B4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6123E7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69</w:t>
            </w:r>
          </w:p>
        </w:tc>
        <w:tc>
          <w:tcPr>
            <w:tcW w:w="2040" w:type="dxa"/>
            <w:vAlign w:val="center"/>
          </w:tcPr>
          <w:p w14:paraId="10EAECF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10AA75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对缴费单位拒绝执行劳动保障行政部门下达的监督检查询问书监督检查</w:t>
            </w:r>
          </w:p>
        </w:tc>
        <w:tc>
          <w:tcPr>
            <w:tcW w:w="4095" w:type="dxa"/>
            <w:vAlign w:val="center"/>
          </w:tcPr>
          <w:p w14:paraId="48C982C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3C0A656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53090F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A62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6C19D7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w:t>
            </w:r>
          </w:p>
        </w:tc>
        <w:tc>
          <w:tcPr>
            <w:tcW w:w="2040" w:type="dxa"/>
            <w:vAlign w:val="center"/>
          </w:tcPr>
          <w:p w14:paraId="48AD665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A0C23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对缴费单位拒绝执行劳动保障行政部门下达的限期改正指令书监督检查</w:t>
            </w:r>
          </w:p>
        </w:tc>
        <w:tc>
          <w:tcPr>
            <w:tcW w:w="4095" w:type="dxa"/>
            <w:vAlign w:val="center"/>
          </w:tcPr>
          <w:p w14:paraId="0EF98ED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6C46D11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D0125C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864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090F40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71</w:t>
            </w:r>
          </w:p>
        </w:tc>
        <w:tc>
          <w:tcPr>
            <w:tcW w:w="2040" w:type="dxa"/>
            <w:vAlign w:val="center"/>
          </w:tcPr>
          <w:p w14:paraId="6266A53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78BD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对缴费单位打击报复举报人员监督检查</w:t>
            </w:r>
          </w:p>
        </w:tc>
        <w:tc>
          <w:tcPr>
            <w:tcW w:w="4095" w:type="dxa"/>
            <w:vAlign w:val="center"/>
          </w:tcPr>
          <w:p w14:paraId="5DEB34C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3346B35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D9B178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4E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EEFD35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72</w:t>
            </w:r>
          </w:p>
        </w:tc>
        <w:tc>
          <w:tcPr>
            <w:tcW w:w="2040" w:type="dxa"/>
            <w:vAlign w:val="center"/>
          </w:tcPr>
          <w:p w14:paraId="06539C1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956539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对企业未按照国家规定提取职工教育经费，或者挪用职工教育经费行为监督检查</w:t>
            </w:r>
          </w:p>
        </w:tc>
        <w:tc>
          <w:tcPr>
            <w:tcW w:w="4095" w:type="dxa"/>
            <w:vAlign w:val="center"/>
          </w:tcPr>
          <w:p w14:paraId="3871A82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《中华人民共和国就业促进法》第67条</w:t>
            </w:r>
          </w:p>
        </w:tc>
        <w:tc>
          <w:tcPr>
            <w:tcW w:w="1830" w:type="dxa"/>
            <w:vAlign w:val="center"/>
          </w:tcPr>
          <w:p w14:paraId="628E59D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288022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233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773169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73</w:t>
            </w:r>
          </w:p>
        </w:tc>
        <w:tc>
          <w:tcPr>
            <w:tcW w:w="2040" w:type="dxa"/>
            <w:vAlign w:val="center"/>
          </w:tcPr>
          <w:p w14:paraId="26C2AD4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9651CB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对未经许可和登记，擅自从事职业介绍活动监督检查</w:t>
            </w:r>
          </w:p>
        </w:tc>
        <w:tc>
          <w:tcPr>
            <w:tcW w:w="4095" w:type="dxa"/>
            <w:vAlign w:val="center"/>
          </w:tcPr>
          <w:p w14:paraId="125396D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《中华人民共和国就业促进法》第64条</w:t>
            </w:r>
          </w:p>
        </w:tc>
        <w:tc>
          <w:tcPr>
            <w:tcW w:w="1830" w:type="dxa"/>
            <w:vAlign w:val="center"/>
          </w:tcPr>
          <w:p w14:paraId="0EC1C0E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22B4B7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9A0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5BE34B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74</w:t>
            </w:r>
          </w:p>
        </w:tc>
        <w:tc>
          <w:tcPr>
            <w:tcW w:w="2040" w:type="dxa"/>
            <w:vAlign w:val="center"/>
          </w:tcPr>
          <w:p w14:paraId="4B382A6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0F62CC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对违反国家有关职业介绍、职业技能培训或者职业技能考核鉴定的规定监督检查</w:t>
            </w:r>
          </w:p>
        </w:tc>
        <w:tc>
          <w:tcPr>
            <w:tcW w:w="4095" w:type="dxa"/>
            <w:vAlign w:val="center"/>
          </w:tcPr>
          <w:p w14:paraId="1F86F37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《劳动保障监察条例》第二十八条</w:t>
            </w:r>
          </w:p>
        </w:tc>
        <w:tc>
          <w:tcPr>
            <w:tcW w:w="1830" w:type="dxa"/>
            <w:vAlign w:val="center"/>
          </w:tcPr>
          <w:p w14:paraId="5B8B463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608FCC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C0F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8AB5AF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75</w:t>
            </w:r>
          </w:p>
        </w:tc>
        <w:tc>
          <w:tcPr>
            <w:tcW w:w="2040" w:type="dxa"/>
            <w:vAlign w:val="center"/>
          </w:tcPr>
          <w:p w14:paraId="4C152D6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B8B57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对职业中介机构提供虚假信息，为无合法证照的用人单位提供职业中介服务，伪造、涂改、转让职业中介许可证监督检查</w:t>
            </w:r>
          </w:p>
        </w:tc>
        <w:tc>
          <w:tcPr>
            <w:tcW w:w="4095" w:type="dxa"/>
            <w:vAlign w:val="center"/>
          </w:tcPr>
          <w:p w14:paraId="50F6577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《中华人民共和国就业促进法》第六十五条</w:t>
            </w:r>
          </w:p>
        </w:tc>
        <w:tc>
          <w:tcPr>
            <w:tcW w:w="1830" w:type="dxa"/>
            <w:vAlign w:val="center"/>
          </w:tcPr>
          <w:p w14:paraId="5B43009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FC75F9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CF8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E5C761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76</w:t>
            </w:r>
          </w:p>
        </w:tc>
        <w:tc>
          <w:tcPr>
            <w:tcW w:w="2040" w:type="dxa"/>
            <w:vAlign w:val="center"/>
          </w:tcPr>
          <w:p w14:paraId="10711FC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C038DD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对职业中介机构扣押劳动者居民身份证等证件监督检查</w:t>
            </w:r>
          </w:p>
        </w:tc>
        <w:tc>
          <w:tcPr>
            <w:tcW w:w="4095" w:type="dxa"/>
            <w:vAlign w:val="center"/>
          </w:tcPr>
          <w:p w14:paraId="217CE83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《中华人民共和国就业促进法》第六十六条</w:t>
            </w:r>
          </w:p>
        </w:tc>
        <w:tc>
          <w:tcPr>
            <w:tcW w:w="1830" w:type="dxa"/>
            <w:vAlign w:val="center"/>
          </w:tcPr>
          <w:p w14:paraId="1D3C8A7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3EC65F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AA7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C6FC50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77</w:t>
            </w:r>
          </w:p>
        </w:tc>
        <w:tc>
          <w:tcPr>
            <w:tcW w:w="2040" w:type="dxa"/>
            <w:vAlign w:val="center"/>
          </w:tcPr>
          <w:p w14:paraId="5E66E5C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BD3C4A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对职业中介机构向劳动者收取押金监督检查</w:t>
            </w:r>
          </w:p>
        </w:tc>
        <w:tc>
          <w:tcPr>
            <w:tcW w:w="4095" w:type="dxa"/>
            <w:vAlign w:val="center"/>
          </w:tcPr>
          <w:p w14:paraId="34520A4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《中华人民共和国就业促进法》第六十六条第二款</w:t>
            </w:r>
          </w:p>
        </w:tc>
        <w:tc>
          <w:tcPr>
            <w:tcW w:w="1830" w:type="dxa"/>
            <w:vAlign w:val="center"/>
          </w:tcPr>
          <w:p w14:paraId="39D2136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445146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D6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ACBCB7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78</w:t>
            </w:r>
          </w:p>
        </w:tc>
        <w:tc>
          <w:tcPr>
            <w:tcW w:w="2040" w:type="dxa"/>
            <w:vAlign w:val="center"/>
          </w:tcPr>
          <w:p w14:paraId="0AA1523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02CFF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对职业中介机构未明示职业中介许可证、监督电话监督检查</w:t>
            </w:r>
          </w:p>
        </w:tc>
        <w:tc>
          <w:tcPr>
            <w:tcW w:w="4095" w:type="dxa"/>
            <w:vAlign w:val="center"/>
          </w:tcPr>
          <w:p w14:paraId="0E897FF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《就业服务与就业管理规定》第七十一条</w:t>
            </w:r>
          </w:p>
        </w:tc>
        <w:tc>
          <w:tcPr>
            <w:tcW w:w="1830" w:type="dxa"/>
            <w:vAlign w:val="center"/>
          </w:tcPr>
          <w:p w14:paraId="47EF69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357D14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FE3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CCA471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79</w:t>
            </w:r>
          </w:p>
        </w:tc>
        <w:tc>
          <w:tcPr>
            <w:tcW w:w="2040" w:type="dxa"/>
            <w:vAlign w:val="center"/>
          </w:tcPr>
          <w:p w14:paraId="6698CE3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8970B8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对职业中介机构未建立服务台账，或虽建立服务台账但记录不完整监督检查</w:t>
            </w:r>
          </w:p>
        </w:tc>
        <w:tc>
          <w:tcPr>
            <w:tcW w:w="4095" w:type="dxa"/>
            <w:vAlign w:val="center"/>
          </w:tcPr>
          <w:p w14:paraId="3566AA8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《就业服务与就业管理规定》第七十二条</w:t>
            </w:r>
          </w:p>
        </w:tc>
        <w:tc>
          <w:tcPr>
            <w:tcW w:w="1830" w:type="dxa"/>
            <w:vAlign w:val="center"/>
          </w:tcPr>
          <w:p w14:paraId="03F3DAE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36E0DF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01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F35E99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80</w:t>
            </w:r>
          </w:p>
        </w:tc>
        <w:tc>
          <w:tcPr>
            <w:tcW w:w="2040" w:type="dxa"/>
            <w:vAlign w:val="center"/>
          </w:tcPr>
          <w:p w14:paraId="416565F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2A6CAA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对职业中介机构在职业中介服务不成功后未向劳动者退还中介服务费监督检查</w:t>
            </w:r>
          </w:p>
        </w:tc>
        <w:tc>
          <w:tcPr>
            <w:tcW w:w="4095" w:type="dxa"/>
            <w:vAlign w:val="center"/>
          </w:tcPr>
          <w:p w14:paraId="086F969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《就业服务与就业管理规定》第七十三条</w:t>
            </w:r>
          </w:p>
        </w:tc>
        <w:tc>
          <w:tcPr>
            <w:tcW w:w="1830" w:type="dxa"/>
            <w:vAlign w:val="center"/>
          </w:tcPr>
          <w:p w14:paraId="046D639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428385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752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150730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81</w:t>
            </w:r>
          </w:p>
        </w:tc>
        <w:tc>
          <w:tcPr>
            <w:tcW w:w="2040" w:type="dxa"/>
            <w:vAlign w:val="center"/>
          </w:tcPr>
          <w:p w14:paraId="72E74B1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6DCD5A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对擅自设立人才中介服务机构或从事人才中介服务活动监督检查</w:t>
            </w:r>
          </w:p>
        </w:tc>
        <w:tc>
          <w:tcPr>
            <w:tcW w:w="4095" w:type="dxa"/>
            <w:vAlign w:val="center"/>
          </w:tcPr>
          <w:p w14:paraId="0E01695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《人才市场管理规定》第三十二条</w:t>
            </w:r>
          </w:p>
        </w:tc>
        <w:tc>
          <w:tcPr>
            <w:tcW w:w="1830" w:type="dxa"/>
            <w:vAlign w:val="center"/>
          </w:tcPr>
          <w:p w14:paraId="60FF839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0B1B35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8CD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377A7C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82</w:t>
            </w:r>
          </w:p>
        </w:tc>
        <w:tc>
          <w:tcPr>
            <w:tcW w:w="2040" w:type="dxa"/>
            <w:vAlign w:val="center"/>
          </w:tcPr>
          <w:p w14:paraId="2B985CC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A414E9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对人才中介服务机构违反本规定，擅自扩大许可业务范围、不依法接受检查或提供虚假材料，不按规定办理许可证变更等手续监督检查</w:t>
            </w:r>
          </w:p>
        </w:tc>
        <w:tc>
          <w:tcPr>
            <w:tcW w:w="4095" w:type="dxa"/>
            <w:vAlign w:val="center"/>
          </w:tcPr>
          <w:p w14:paraId="2FA206A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《人才市场管理规定》第三十三条</w:t>
            </w:r>
          </w:p>
        </w:tc>
        <w:tc>
          <w:tcPr>
            <w:tcW w:w="1830" w:type="dxa"/>
            <w:vAlign w:val="center"/>
          </w:tcPr>
          <w:p w14:paraId="1B0F255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65E227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D75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68BC1F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83</w:t>
            </w:r>
          </w:p>
        </w:tc>
        <w:tc>
          <w:tcPr>
            <w:tcW w:w="2040" w:type="dxa"/>
            <w:vAlign w:val="center"/>
          </w:tcPr>
          <w:p w14:paraId="233A164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A36E32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对未经政府人事行政部门授权擅自从事人事代理业务监督检查</w:t>
            </w:r>
          </w:p>
        </w:tc>
        <w:tc>
          <w:tcPr>
            <w:tcW w:w="4095" w:type="dxa"/>
            <w:vAlign w:val="center"/>
          </w:tcPr>
          <w:p w14:paraId="7B9982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《人才市场管理规定》第三十四条</w:t>
            </w:r>
          </w:p>
        </w:tc>
        <w:tc>
          <w:tcPr>
            <w:tcW w:w="1830" w:type="dxa"/>
            <w:vAlign w:val="center"/>
          </w:tcPr>
          <w:p w14:paraId="44786C4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CBDF88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C42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AA05B6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84</w:t>
            </w:r>
          </w:p>
        </w:tc>
        <w:tc>
          <w:tcPr>
            <w:tcW w:w="2040" w:type="dxa"/>
            <w:vAlign w:val="center"/>
          </w:tcPr>
          <w:p w14:paraId="64E418D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75D3D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对人才中介服务机构违反本规定，超出许可业务范围接受代理业务监督检查</w:t>
            </w:r>
          </w:p>
        </w:tc>
        <w:tc>
          <w:tcPr>
            <w:tcW w:w="4095" w:type="dxa"/>
            <w:vAlign w:val="center"/>
          </w:tcPr>
          <w:p w14:paraId="2A3A7F0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《人才市场管理规定》第三十五条</w:t>
            </w:r>
          </w:p>
        </w:tc>
        <w:tc>
          <w:tcPr>
            <w:tcW w:w="1830" w:type="dxa"/>
            <w:vAlign w:val="center"/>
          </w:tcPr>
          <w:p w14:paraId="5150834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721DFB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A60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DF686E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85</w:t>
            </w:r>
          </w:p>
        </w:tc>
        <w:tc>
          <w:tcPr>
            <w:tcW w:w="2040" w:type="dxa"/>
            <w:vAlign w:val="center"/>
          </w:tcPr>
          <w:p w14:paraId="56A62FD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992CEB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对境外就业中介机构违反相关规定监督检查</w:t>
            </w:r>
          </w:p>
        </w:tc>
        <w:tc>
          <w:tcPr>
            <w:tcW w:w="4095" w:type="dxa"/>
            <w:vAlign w:val="center"/>
          </w:tcPr>
          <w:p w14:paraId="6516E11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《境外就业中介管理规定》第三十四条</w:t>
            </w:r>
          </w:p>
        </w:tc>
        <w:tc>
          <w:tcPr>
            <w:tcW w:w="1830" w:type="dxa"/>
            <w:vAlign w:val="center"/>
          </w:tcPr>
          <w:p w14:paraId="1B80171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5C5B37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B2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8B1D9D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86</w:t>
            </w:r>
          </w:p>
        </w:tc>
        <w:tc>
          <w:tcPr>
            <w:tcW w:w="2040" w:type="dxa"/>
            <w:vAlign w:val="center"/>
          </w:tcPr>
          <w:p w14:paraId="1A3482C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A804B8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对未经批准擅自举办中外合作职业技能培训办学项目，或者以不正当手段骗取中外合作办学项目批准书监督检查</w:t>
            </w:r>
          </w:p>
        </w:tc>
        <w:tc>
          <w:tcPr>
            <w:tcW w:w="4095" w:type="dxa"/>
            <w:vAlign w:val="center"/>
          </w:tcPr>
          <w:p w14:paraId="6717A43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《中外合作职业技能培训办学管理办法》第五十二条</w:t>
            </w:r>
          </w:p>
        </w:tc>
        <w:tc>
          <w:tcPr>
            <w:tcW w:w="1830" w:type="dxa"/>
            <w:vAlign w:val="center"/>
          </w:tcPr>
          <w:p w14:paraId="12F7288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64A6AE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F3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E2B397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87</w:t>
            </w:r>
          </w:p>
        </w:tc>
        <w:tc>
          <w:tcPr>
            <w:tcW w:w="2040" w:type="dxa"/>
            <w:vAlign w:val="center"/>
          </w:tcPr>
          <w:p w14:paraId="1269380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705449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对中外合作职业技能培训办学项目发布虚假招生简章或者招生广告，骗取钱财监督检查</w:t>
            </w:r>
          </w:p>
        </w:tc>
        <w:tc>
          <w:tcPr>
            <w:tcW w:w="4095" w:type="dxa"/>
            <w:vAlign w:val="center"/>
          </w:tcPr>
          <w:p w14:paraId="5D72F13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《中外合作职业技能培训办学管理办法》第五十四条</w:t>
            </w:r>
          </w:p>
        </w:tc>
        <w:tc>
          <w:tcPr>
            <w:tcW w:w="1830" w:type="dxa"/>
            <w:vAlign w:val="center"/>
          </w:tcPr>
          <w:p w14:paraId="402B871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BBFB72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336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03F32E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88</w:t>
            </w:r>
          </w:p>
        </w:tc>
        <w:tc>
          <w:tcPr>
            <w:tcW w:w="2040" w:type="dxa"/>
            <w:vAlign w:val="center"/>
          </w:tcPr>
          <w:p w14:paraId="7FFF990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13B710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对未经批准擅自设立中外合作办学机构，或者以不正当手段骗取中外合作办学许可证监督检查</w:t>
            </w:r>
          </w:p>
        </w:tc>
        <w:tc>
          <w:tcPr>
            <w:tcW w:w="4095" w:type="dxa"/>
            <w:vAlign w:val="center"/>
          </w:tcPr>
          <w:p w14:paraId="576B0D9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《中外合作办学条例》第五十一条</w:t>
            </w:r>
          </w:p>
        </w:tc>
        <w:tc>
          <w:tcPr>
            <w:tcW w:w="1830" w:type="dxa"/>
            <w:vAlign w:val="center"/>
          </w:tcPr>
          <w:p w14:paraId="2657C67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8A872E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576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88A653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89</w:t>
            </w:r>
          </w:p>
        </w:tc>
        <w:tc>
          <w:tcPr>
            <w:tcW w:w="2040" w:type="dxa"/>
            <w:vAlign w:val="center"/>
          </w:tcPr>
          <w:p w14:paraId="094CDDE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E31A022">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对在中外合作办学机构筹备设立期间招收学生监督检查</w:t>
            </w:r>
          </w:p>
        </w:tc>
        <w:tc>
          <w:tcPr>
            <w:tcW w:w="4095" w:type="dxa"/>
            <w:vAlign w:val="center"/>
          </w:tcPr>
          <w:p w14:paraId="29AAC1C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《中外合作办学条例》第五十二条</w:t>
            </w:r>
          </w:p>
        </w:tc>
        <w:tc>
          <w:tcPr>
            <w:tcW w:w="1830" w:type="dxa"/>
            <w:vAlign w:val="center"/>
          </w:tcPr>
          <w:p w14:paraId="2115978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881511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A84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C710B2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90</w:t>
            </w:r>
          </w:p>
        </w:tc>
        <w:tc>
          <w:tcPr>
            <w:tcW w:w="2040" w:type="dxa"/>
            <w:vAlign w:val="center"/>
          </w:tcPr>
          <w:p w14:paraId="1A0E654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ECD5C94">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对中外合作办学者虚假出资或者在中外合作办学机构成立后抽逃出资监督检查</w:t>
            </w:r>
          </w:p>
        </w:tc>
        <w:tc>
          <w:tcPr>
            <w:tcW w:w="4095" w:type="dxa"/>
            <w:vAlign w:val="center"/>
          </w:tcPr>
          <w:p w14:paraId="1AE11A3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《中外合作办学条例》第五十三条</w:t>
            </w:r>
          </w:p>
        </w:tc>
        <w:tc>
          <w:tcPr>
            <w:tcW w:w="1830" w:type="dxa"/>
            <w:vAlign w:val="center"/>
          </w:tcPr>
          <w:p w14:paraId="7DDA9AD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B29849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6E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6C27C3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w:t>
            </w:r>
          </w:p>
        </w:tc>
        <w:tc>
          <w:tcPr>
            <w:tcW w:w="2040" w:type="dxa"/>
            <w:vAlign w:val="center"/>
          </w:tcPr>
          <w:p w14:paraId="6A014D9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D008C5D">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对中外合作办学机构发布虚假招生简章，骗取钱财监督检查</w:t>
            </w:r>
          </w:p>
        </w:tc>
        <w:tc>
          <w:tcPr>
            <w:tcW w:w="4095" w:type="dxa"/>
            <w:vAlign w:val="center"/>
          </w:tcPr>
          <w:p w14:paraId="3D43AA9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《中外合作办学条例》第五十七条</w:t>
            </w:r>
          </w:p>
        </w:tc>
        <w:tc>
          <w:tcPr>
            <w:tcW w:w="1830" w:type="dxa"/>
            <w:vAlign w:val="center"/>
          </w:tcPr>
          <w:p w14:paraId="3D65E9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CEE3DB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4D1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F15767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92</w:t>
            </w:r>
          </w:p>
        </w:tc>
        <w:tc>
          <w:tcPr>
            <w:tcW w:w="2040" w:type="dxa"/>
            <w:vAlign w:val="center"/>
          </w:tcPr>
          <w:p w14:paraId="5DB3BA6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646B3FD">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对民办学校违规运营监督检查</w:t>
            </w:r>
          </w:p>
        </w:tc>
        <w:tc>
          <w:tcPr>
            <w:tcW w:w="4095" w:type="dxa"/>
            <w:vAlign w:val="center"/>
          </w:tcPr>
          <w:p w14:paraId="06C3A71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《民办教育促进法》第六十二条 </w:t>
            </w:r>
          </w:p>
        </w:tc>
        <w:tc>
          <w:tcPr>
            <w:tcW w:w="1830" w:type="dxa"/>
            <w:vAlign w:val="center"/>
          </w:tcPr>
          <w:p w14:paraId="15492B9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3A03D6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0F2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B1D735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93</w:t>
            </w:r>
          </w:p>
        </w:tc>
        <w:tc>
          <w:tcPr>
            <w:tcW w:w="2040" w:type="dxa"/>
            <w:vAlign w:val="center"/>
          </w:tcPr>
          <w:p w14:paraId="7EE9A41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D9EB11F">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对违反国家有关规定擅自举办民办学校监督检查</w:t>
            </w:r>
          </w:p>
        </w:tc>
        <w:tc>
          <w:tcPr>
            <w:tcW w:w="4095" w:type="dxa"/>
            <w:vAlign w:val="center"/>
          </w:tcPr>
          <w:p w14:paraId="16EE197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《民办教育促进法》第六十四条</w:t>
            </w:r>
          </w:p>
        </w:tc>
        <w:tc>
          <w:tcPr>
            <w:tcW w:w="1830" w:type="dxa"/>
            <w:vAlign w:val="center"/>
          </w:tcPr>
          <w:p w14:paraId="65624BE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F38B9C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085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52F44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94</w:t>
            </w:r>
          </w:p>
        </w:tc>
        <w:tc>
          <w:tcPr>
            <w:tcW w:w="2040" w:type="dxa"/>
            <w:vAlign w:val="center"/>
          </w:tcPr>
          <w:p w14:paraId="5B6683C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C68E5FC">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对用人单位无理阻挠劳动行政部门、有关部门及其工作人员行使监督检查权，打击报复举报人员监督检查</w:t>
            </w:r>
          </w:p>
        </w:tc>
        <w:tc>
          <w:tcPr>
            <w:tcW w:w="4095" w:type="dxa"/>
            <w:vAlign w:val="center"/>
          </w:tcPr>
          <w:p w14:paraId="10338E2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《中华人民共和国劳动法》第一百条</w:t>
            </w:r>
          </w:p>
        </w:tc>
        <w:tc>
          <w:tcPr>
            <w:tcW w:w="1830" w:type="dxa"/>
            <w:vAlign w:val="center"/>
          </w:tcPr>
          <w:p w14:paraId="26825BB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A0688A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95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1542CB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95</w:t>
            </w:r>
          </w:p>
        </w:tc>
        <w:tc>
          <w:tcPr>
            <w:tcW w:w="2040" w:type="dxa"/>
            <w:vAlign w:val="center"/>
          </w:tcPr>
          <w:p w14:paraId="799768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2237F7E">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对用人单位无理阻挠国家机关及其工作人员行使监督检查权监督检查</w:t>
            </w:r>
          </w:p>
        </w:tc>
        <w:tc>
          <w:tcPr>
            <w:tcW w:w="4095" w:type="dxa"/>
            <w:vAlign w:val="center"/>
          </w:tcPr>
          <w:p w14:paraId="5FBD331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 第四十四条</w:t>
            </w:r>
          </w:p>
        </w:tc>
        <w:tc>
          <w:tcPr>
            <w:tcW w:w="1830" w:type="dxa"/>
            <w:vAlign w:val="center"/>
          </w:tcPr>
          <w:p w14:paraId="6F5CF5D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154FF8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5C4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08459A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96</w:t>
            </w:r>
          </w:p>
        </w:tc>
        <w:tc>
          <w:tcPr>
            <w:tcW w:w="2040" w:type="dxa"/>
            <w:vAlign w:val="center"/>
          </w:tcPr>
          <w:p w14:paraId="3CEBAB3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1D13B85">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对无理抗拒、阻挠劳动保障行政部门实施劳动监察监督检查</w:t>
            </w:r>
          </w:p>
        </w:tc>
        <w:tc>
          <w:tcPr>
            <w:tcW w:w="4095" w:type="dxa"/>
            <w:vAlign w:val="center"/>
          </w:tcPr>
          <w:p w14:paraId="25F1840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第三十条 </w:t>
            </w:r>
          </w:p>
        </w:tc>
        <w:tc>
          <w:tcPr>
            <w:tcW w:w="1830" w:type="dxa"/>
            <w:vAlign w:val="center"/>
          </w:tcPr>
          <w:p w14:paraId="4E27B98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787AF2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820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32CC39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97</w:t>
            </w:r>
          </w:p>
        </w:tc>
        <w:tc>
          <w:tcPr>
            <w:tcW w:w="2040" w:type="dxa"/>
            <w:vAlign w:val="center"/>
          </w:tcPr>
          <w:p w14:paraId="4C64563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F7E2F22">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对不按照劳动保障行政部门的要求报送书面材料，隐瞒事实真相，出具伪证或者隐匿、毁灭证据监督检查</w:t>
            </w:r>
          </w:p>
        </w:tc>
        <w:tc>
          <w:tcPr>
            <w:tcW w:w="4095" w:type="dxa"/>
            <w:vAlign w:val="center"/>
          </w:tcPr>
          <w:p w14:paraId="0CA739B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第三十条 </w:t>
            </w:r>
          </w:p>
        </w:tc>
        <w:tc>
          <w:tcPr>
            <w:tcW w:w="1830" w:type="dxa"/>
            <w:vAlign w:val="center"/>
          </w:tcPr>
          <w:p w14:paraId="43488F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20CF80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3C8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437272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98</w:t>
            </w:r>
          </w:p>
        </w:tc>
        <w:tc>
          <w:tcPr>
            <w:tcW w:w="2040" w:type="dxa"/>
            <w:vAlign w:val="center"/>
          </w:tcPr>
          <w:p w14:paraId="5306591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4E2A9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对经劳动保障行政部门责令改正拒不改正，或者拒不履行劳动保障行政部门的行政处理决定监督检查</w:t>
            </w:r>
          </w:p>
        </w:tc>
        <w:tc>
          <w:tcPr>
            <w:tcW w:w="4095" w:type="dxa"/>
            <w:vAlign w:val="center"/>
          </w:tcPr>
          <w:p w14:paraId="421806E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第三十条 </w:t>
            </w:r>
          </w:p>
        </w:tc>
        <w:tc>
          <w:tcPr>
            <w:tcW w:w="1830" w:type="dxa"/>
            <w:vAlign w:val="center"/>
          </w:tcPr>
          <w:p w14:paraId="11617DC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221E14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D9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C4D998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99</w:t>
            </w:r>
          </w:p>
        </w:tc>
        <w:tc>
          <w:tcPr>
            <w:tcW w:w="2040" w:type="dxa"/>
            <w:vAlign w:val="center"/>
          </w:tcPr>
          <w:p w14:paraId="6C34D6A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552AAC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对从事工伤保险辅助器具配置确认工作的组织或者个人提供虚假确认意见监督检查</w:t>
            </w:r>
          </w:p>
        </w:tc>
        <w:tc>
          <w:tcPr>
            <w:tcW w:w="4095" w:type="dxa"/>
            <w:vAlign w:val="center"/>
          </w:tcPr>
          <w:p w14:paraId="261FC6A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《工伤保险辅助器具配置管理办法》第二十七条</w:t>
            </w:r>
          </w:p>
        </w:tc>
        <w:tc>
          <w:tcPr>
            <w:tcW w:w="1830" w:type="dxa"/>
            <w:vAlign w:val="center"/>
          </w:tcPr>
          <w:p w14:paraId="569DB82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2EC762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AE7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4F5D10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2040" w:type="dxa"/>
            <w:vAlign w:val="center"/>
          </w:tcPr>
          <w:p w14:paraId="3D5814E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4AA3A8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对从事工伤保险辅助器具配置确认工作的组织或者个人提供虚假诊断证明或者病历监督检查</w:t>
            </w:r>
          </w:p>
        </w:tc>
        <w:tc>
          <w:tcPr>
            <w:tcW w:w="4095" w:type="dxa"/>
            <w:vAlign w:val="center"/>
          </w:tcPr>
          <w:p w14:paraId="5DB94FE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《工伤保险辅助器具配置管理办法》第二十七条</w:t>
            </w:r>
          </w:p>
        </w:tc>
        <w:tc>
          <w:tcPr>
            <w:tcW w:w="1830" w:type="dxa"/>
            <w:vAlign w:val="center"/>
          </w:tcPr>
          <w:p w14:paraId="1F94195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6DF4C2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DE0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78A1AA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101</w:t>
            </w:r>
          </w:p>
        </w:tc>
        <w:tc>
          <w:tcPr>
            <w:tcW w:w="2040" w:type="dxa"/>
            <w:vAlign w:val="center"/>
          </w:tcPr>
          <w:p w14:paraId="6DB4D8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D0B0F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对从事工伤保险辅助器具配置确认工作的组织或者个人收受当事人财物监督检查</w:t>
            </w:r>
          </w:p>
        </w:tc>
        <w:tc>
          <w:tcPr>
            <w:tcW w:w="4095" w:type="dxa"/>
            <w:vAlign w:val="center"/>
          </w:tcPr>
          <w:p w14:paraId="7FBFFC4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《工伤保险辅助器具配置管理办法》第二十七条</w:t>
            </w:r>
          </w:p>
        </w:tc>
        <w:tc>
          <w:tcPr>
            <w:tcW w:w="1830" w:type="dxa"/>
            <w:vAlign w:val="center"/>
          </w:tcPr>
          <w:p w14:paraId="0B3E9CB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37ED17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771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DC8E0B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102</w:t>
            </w:r>
          </w:p>
        </w:tc>
        <w:tc>
          <w:tcPr>
            <w:tcW w:w="2040" w:type="dxa"/>
            <w:vAlign w:val="center"/>
          </w:tcPr>
          <w:p w14:paraId="166BE86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4E28DF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对用人单位、工伤职工或者其近亲属骗取工伤保险待遇，辅助器具装配机构、医疗机构骗取工伤保险基金支出监督检查</w:t>
            </w:r>
          </w:p>
        </w:tc>
        <w:tc>
          <w:tcPr>
            <w:tcW w:w="4095" w:type="dxa"/>
            <w:vAlign w:val="center"/>
          </w:tcPr>
          <w:p w14:paraId="4A111FD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《工伤保险辅助器具配置管理办法》第二十九条</w:t>
            </w:r>
          </w:p>
        </w:tc>
        <w:tc>
          <w:tcPr>
            <w:tcW w:w="1830" w:type="dxa"/>
            <w:vAlign w:val="center"/>
          </w:tcPr>
          <w:p w14:paraId="41A3C4A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59118D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64E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97886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103</w:t>
            </w:r>
          </w:p>
        </w:tc>
        <w:tc>
          <w:tcPr>
            <w:tcW w:w="2040" w:type="dxa"/>
            <w:vAlign w:val="center"/>
          </w:tcPr>
          <w:p w14:paraId="75B1585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9FBA00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对用人单位拒不协助社会保险行政部门对事故伤害进行调查核实监督检查</w:t>
            </w:r>
          </w:p>
        </w:tc>
        <w:tc>
          <w:tcPr>
            <w:tcW w:w="4095" w:type="dxa"/>
            <w:vAlign w:val="center"/>
          </w:tcPr>
          <w:p w14:paraId="6DF8BAE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《工伤认定办法》 第二十五条 </w:t>
            </w:r>
          </w:p>
        </w:tc>
        <w:tc>
          <w:tcPr>
            <w:tcW w:w="1830" w:type="dxa"/>
            <w:vAlign w:val="center"/>
          </w:tcPr>
          <w:p w14:paraId="106352F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C2DDBD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AA0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6107E6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104</w:t>
            </w:r>
          </w:p>
        </w:tc>
        <w:tc>
          <w:tcPr>
            <w:tcW w:w="2040" w:type="dxa"/>
            <w:vAlign w:val="center"/>
          </w:tcPr>
          <w:p w14:paraId="1BCFDAA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017D9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对冒充参保职工骗取工伤保险待遇的，造成工行保险基金损失监督检查</w:t>
            </w:r>
          </w:p>
        </w:tc>
        <w:tc>
          <w:tcPr>
            <w:tcW w:w="4095" w:type="dxa"/>
            <w:vAlign w:val="center"/>
          </w:tcPr>
          <w:p w14:paraId="5EED94C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59743CF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FE3A24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B90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0469F6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105</w:t>
            </w:r>
          </w:p>
        </w:tc>
        <w:tc>
          <w:tcPr>
            <w:tcW w:w="2040" w:type="dxa"/>
            <w:vAlign w:val="center"/>
          </w:tcPr>
          <w:p w14:paraId="5085DF3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60C8AC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对编造住院、康复、配置辅助器具事实，制作虚假病历、档案的，造成工伤保险基金损失监督检查</w:t>
            </w:r>
          </w:p>
        </w:tc>
        <w:tc>
          <w:tcPr>
            <w:tcW w:w="4095" w:type="dxa"/>
            <w:vAlign w:val="center"/>
          </w:tcPr>
          <w:p w14:paraId="639C857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38CB060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E7A445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EFC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E1078D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106</w:t>
            </w:r>
          </w:p>
        </w:tc>
        <w:tc>
          <w:tcPr>
            <w:tcW w:w="2040" w:type="dxa"/>
            <w:vAlign w:val="center"/>
          </w:tcPr>
          <w:p w14:paraId="6942EBC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12CE7C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对将不符合基金支付的药品或者诊疗、康复服务、配置伤残辅助器具项目纳入基金结算的，造成工伤保险基金损失监督检查</w:t>
            </w:r>
          </w:p>
        </w:tc>
        <w:tc>
          <w:tcPr>
            <w:tcW w:w="4095" w:type="dxa"/>
            <w:vAlign w:val="center"/>
          </w:tcPr>
          <w:p w14:paraId="175C4BF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54437E2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618D28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390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BA4D37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107</w:t>
            </w:r>
          </w:p>
        </w:tc>
        <w:tc>
          <w:tcPr>
            <w:tcW w:w="2040" w:type="dxa"/>
            <w:vAlign w:val="center"/>
          </w:tcPr>
          <w:p w14:paraId="4E2BFD7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40D90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对采取其他方式骗取工伤保险待遇或者工伤保险基金支出的，造成工伤保险基金损失监督检查</w:t>
            </w:r>
          </w:p>
        </w:tc>
        <w:tc>
          <w:tcPr>
            <w:tcW w:w="4095" w:type="dxa"/>
            <w:vAlign w:val="center"/>
          </w:tcPr>
          <w:p w14:paraId="4D41B7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45E571A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6EFB1A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C5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EEDDCC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108</w:t>
            </w:r>
          </w:p>
        </w:tc>
        <w:tc>
          <w:tcPr>
            <w:tcW w:w="2040" w:type="dxa"/>
            <w:vAlign w:val="center"/>
          </w:tcPr>
          <w:p w14:paraId="31B2D78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9F56B3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对用人单位招用人员时，提供虚假招聘信息，发布虚假招聘广告，对用人单位招用无合法证件的人员，对用人单位以招用人员为名牟取不正当利益等六种违法行为监督检查</w:t>
            </w:r>
          </w:p>
        </w:tc>
        <w:tc>
          <w:tcPr>
            <w:tcW w:w="4095" w:type="dxa"/>
            <w:vAlign w:val="center"/>
          </w:tcPr>
          <w:p w14:paraId="478D3A4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《就业服务与就业管理规定》第六十七条</w:t>
            </w:r>
          </w:p>
        </w:tc>
        <w:tc>
          <w:tcPr>
            <w:tcW w:w="1830" w:type="dxa"/>
            <w:vAlign w:val="center"/>
          </w:tcPr>
          <w:p w14:paraId="4611C46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E0D3BB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551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5EE6A9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109</w:t>
            </w:r>
          </w:p>
        </w:tc>
        <w:tc>
          <w:tcPr>
            <w:tcW w:w="2040" w:type="dxa"/>
            <w:vAlign w:val="center"/>
          </w:tcPr>
          <w:p w14:paraId="01755A3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2FD646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对用人单位违规将乙肝病毒血清学指标作为体检标准监督检查</w:t>
            </w:r>
          </w:p>
        </w:tc>
        <w:tc>
          <w:tcPr>
            <w:tcW w:w="4095" w:type="dxa"/>
            <w:vAlign w:val="center"/>
          </w:tcPr>
          <w:p w14:paraId="3A7CAD1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《就业服务与就业管理规定》第六十八条</w:t>
            </w:r>
          </w:p>
        </w:tc>
        <w:tc>
          <w:tcPr>
            <w:tcW w:w="1830" w:type="dxa"/>
            <w:vAlign w:val="center"/>
          </w:tcPr>
          <w:p w14:paraId="08CAEB4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4E3895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1E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5BFFAF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110</w:t>
            </w:r>
          </w:p>
        </w:tc>
        <w:tc>
          <w:tcPr>
            <w:tcW w:w="2040" w:type="dxa"/>
            <w:vAlign w:val="center"/>
          </w:tcPr>
          <w:p w14:paraId="045440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415F1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对伪造、涂改、冒用、转让、买卖就业证和许可证书的外国人和用人单位监督检查</w:t>
            </w:r>
          </w:p>
        </w:tc>
        <w:tc>
          <w:tcPr>
            <w:tcW w:w="4095" w:type="dxa"/>
            <w:vAlign w:val="center"/>
          </w:tcPr>
          <w:p w14:paraId="016A861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《外国人在中国就业管理规定》  第二十九条 </w:t>
            </w:r>
          </w:p>
        </w:tc>
        <w:tc>
          <w:tcPr>
            <w:tcW w:w="1830" w:type="dxa"/>
            <w:vAlign w:val="center"/>
          </w:tcPr>
          <w:p w14:paraId="067635A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CB231C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1B4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F68227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111</w:t>
            </w:r>
          </w:p>
        </w:tc>
        <w:tc>
          <w:tcPr>
            <w:tcW w:w="2040" w:type="dxa"/>
            <w:vAlign w:val="center"/>
          </w:tcPr>
          <w:p w14:paraId="6E9A309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662CD1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对开展人力资源服务业务未备案，设立分支机构、办理变更或者注销登记未书面报告监督检查</w:t>
            </w:r>
          </w:p>
        </w:tc>
        <w:tc>
          <w:tcPr>
            <w:tcW w:w="4095" w:type="dxa"/>
            <w:vAlign w:val="center"/>
          </w:tcPr>
          <w:p w14:paraId="1388D3B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《人力资源市场暂行条例》第四十二条第二款</w:t>
            </w:r>
          </w:p>
        </w:tc>
        <w:tc>
          <w:tcPr>
            <w:tcW w:w="1830" w:type="dxa"/>
            <w:vAlign w:val="center"/>
          </w:tcPr>
          <w:p w14:paraId="5A52C83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56E555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99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066C11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112</w:t>
            </w:r>
          </w:p>
        </w:tc>
        <w:tc>
          <w:tcPr>
            <w:tcW w:w="2040" w:type="dxa"/>
            <w:vAlign w:val="center"/>
          </w:tcPr>
          <w:p w14:paraId="723BF78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030C7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对人力资源服务行业发布的招聘信息不真实、不合法，未依法开展人力资源服务业务监督检查</w:t>
            </w:r>
          </w:p>
        </w:tc>
        <w:tc>
          <w:tcPr>
            <w:tcW w:w="4095" w:type="dxa"/>
            <w:vAlign w:val="center"/>
          </w:tcPr>
          <w:p w14:paraId="4A2ACDF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《人力资源市场暂行条例》第四十三条</w:t>
            </w:r>
          </w:p>
        </w:tc>
        <w:tc>
          <w:tcPr>
            <w:tcW w:w="1830" w:type="dxa"/>
            <w:vAlign w:val="center"/>
          </w:tcPr>
          <w:p w14:paraId="0E2477C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751E7D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9F6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F563AD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113</w:t>
            </w:r>
          </w:p>
        </w:tc>
        <w:tc>
          <w:tcPr>
            <w:tcW w:w="2040" w:type="dxa"/>
            <w:vAlign w:val="center"/>
          </w:tcPr>
          <w:p w14:paraId="319DF61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298F19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对人力资源服务行业未明示有关事项、未建立健全内部制度或者保存服务台账、未提交经营情况年度报告监督检查</w:t>
            </w:r>
          </w:p>
        </w:tc>
        <w:tc>
          <w:tcPr>
            <w:tcW w:w="4095" w:type="dxa"/>
            <w:vAlign w:val="center"/>
          </w:tcPr>
          <w:p w14:paraId="03BFBF2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《人力资源市场暂行条例》第四十四条</w:t>
            </w:r>
          </w:p>
        </w:tc>
        <w:tc>
          <w:tcPr>
            <w:tcW w:w="1830" w:type="dxa"/>
            <w:vAlign w:val="center"/>
          </w:tcPr>
          <w:p w14:paraId="72675F3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BEAE0D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03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F642AE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114</w:t>
            </w:r>
          </w:p>
        </w:tc>
        <w:tc>
          <w:tcPr>
            <w:tcW w:w="2040" w:type="dxa"/>
            <w:vAlign w:val="center"/>
          </w:tcPr>
          <w:p w14:paraId="27C6E48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77A5BF7">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对企业执行《企业年金办法》监督检查</w:t>
            </w:r>
          </w:p>
        </w:tc>
        <w:tc>
          <w:tcPr>
            <w:tcW w:w="4095" w:type="dxa"/>
            <w:vAlign w:val="center"/>
          </w:tcPr>
          <w:p w14:paraId="38B71EC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《企业年金办法》第二十九条</w:t>
            </w:r>
          </w:p>
        </w:tc>
        <w:tc>
          <w:tcPr>
            <w:tcW w:w="1830" w:type="dxa"/>
            <w:vAlign w:val="center"/>
          </w:tcPr>
          <w:p w14:paraId="1419AD6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569BE1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6AA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D6AE1A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115</w:t>
            </w:r>
          </w:p>
        </w:tc>
        <w:tc>
          <w:tcPr>
            <w:tcW w:w="2040" w:type="dxa"/>
            <w:vAlign w:val="center"/>
          </w:tcPr>
          <w:p w14:paraId="6BDA387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B2C27FA">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对用人单位违反有关规定支付劳动者劳动报酬、经济补偿金、加班费监督检查</w:t>
            </w:r>
          </w:p>
        </w:tc>
        <w:tc>
          <w:tcPr>
            <w:tcW w:w="4095" w:type="dxa"/>
            <w:vAlign w:val="center"/>
          </w:tcPr>
          <w:p w14:paraId="25C55C9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《中华人民共和国劳动合同法》第八十五条</w:t>
            </w:r>
          </w:p>
        </w:tc>
        <w:tc>
          <w:tcPr>
            <w:tcW w:w="1830" w:type="dxa"/>
            <w:vAlign w:val="center"/>
          </w:tcPr>
          <w:p w14:paraId="48579E1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6A073AC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0D8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7D313F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116</w:t>
            </w:r>
          </w:p>
        </w:tc>
        <w:tc>
          <w:tcPr>
            <w:tcW w:w="2040" w:type="dxa"/>
            <w:vAlign w:val="center"/>
          </w:tcPr>
          <w:p w14:paraId="3131A88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9DB4D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对用人单位直接涉及劳动者切身利益的规章制度违反劳动保障法律法规监督检查</w:t>
            </w:r>
          </w:p>
        </w:tc>
        <w:tc>
          <w:tcPr>
            <w:tcW w:w="4095" w:type="dxa"/>
            <w:vAlign w:val="center"/>
          </w:tcPr>
          <w:p w14:paraId="03AB0BA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《中华人民共和国劳动合同法》第八十条</w:t>
            </w:r>
          </w:p>
        </w:tc>
        <w:tc>
          <w:tcPr>
            <w:tcW w:w="1830" w:type="dxa"/>
            <w:vAlign w:val="center"/>
          </w:tcPr>
          <w:p w14:paraId="15BABF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741247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F9A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142918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117</w:t>
            </w:r>
          </w:p>
        </w:tc>
        <w:tc>
          <w:tcPr>
            <w:tcW w:w="2040" w:type="dxa"/>
            <w:vAlign w:val="center"/>
          </w:tcPr>
          <w:p w14:paraId="757A008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27B252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对具有《工伤保险条例》第六十一条所列行为监督检查</w:t>
            </w:r>
          </w:p>
        </w:tc>
        <w:tc>
          <w:tcPr>
            <w:tcW w:w="4095" w:type="dxa"/>
            <w:vAlign w:val="center"/>
          </w:tcPr>
          <w:p w14:paraId="49EB2BA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《工伤保险条例》第六十一条</w:t>
            </w:r>
          </w:p>
        </w:tc>
        <w:tc>
          <w:tcPr>
            <w:tcW w:w="1830" w:type="dxa"/>
            <w:vAlign w:val="center"/>
          </w:tcPr>
          <w:p w14:paraId="33A984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DC0D2B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021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CB0E0B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118</w:t>
            </w:r>
          </w:p>
        </w:tc>
        <w:tc>
          <w:tcPr>
            <w:tcW w:w="2040" w:type="dxa"/>
            <w:vAlign w:val="center"/>
          </w:tcPr>
          <w:p w14:paraId="5387A46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8A3B32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对用人单位未及时办理就业登记手续监督检查</w:t>
            </w:r>
          </w:p>
        </w:tc>
        <w:tc>
          <w:tcPr>
            <w:tcW w:w="4095" w:type="dxa"/>
            <w:vAlign w:val="center"/>
          </w:tcPr>
          <w:p w14:paraId="368889E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《就业服务与就业管理规定》第七十五条</w:t>
            </w:r>
          </w:p>
        </w:tc>
        <w:tc>
          <w:tcPr>
            <w:tcW w:w="1830" w:type="dxa"/>
            <w:vAlign w:val="center"/>
          </w:tcPr>
          <w:p w14:paraId="0D33EA0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4D2D98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810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208182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119</w:t>
            </w:r>
          </w:p>
        </w:tc>
        <w:tc>
          <w:tcPr>
            <w:tcW w:w="2040" w:type="dxa"/>
            <w:vAlign w:val="center"/>
          </w:tcPr>
          <w:p w14:paraId="6D3E808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4201A4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对用人单位未及时办理劳动用工备案手续监督检查</w:t>
            </w:r>
          </w:p>
        </w:tc>
        <w:tc>
          <w:tcPr>
            <w:tcW w:w="4095" w:type="dxa"/>
            <w:vAlign w:val="center"/>
          </w:tcPr>
          <w:p w14:paraId="4A64FEF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《山西省劳动合同条例》第四十一条</w:t>
            </w:r>
          </w:p>
        </w:tc>
        <w:tc>
          <w:tcPr>
            <w:tcW w:w="1830" w:type="dxa"/>
            <w:vAlign w:val="center"/>
          </w:tcPr>
          <w:p w14:paraId="071D165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64CC63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949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75DA56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120</w:t>
            </w:r>
          </w:p>
        </w:tc>
        <w:tc>
          <w:tcPr>
            <w:tcW w:w="2040" w:type="dxa"/>
            <w:vAlign w:val="center"/>
          </w:tcPr>
          <w:p w14:paraId="6E14086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759A0E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对从事劳动能力鉴定的组织或者个人提供虚假鉴定意见、虚假诊断证明或收受当事人财物监督检查</w:t>
            </w:r>
          </w:p>
        </w:tc>
        <w:tc>
          <w:tcPr>
            <w:tcW w:w="4095" w:type="dxa"/>
            <w:vAlign w:val="center"/>
          </w:tcPr>
          <w:p w14:paraId="5201094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《工伤保险条例》第六十一条</w:t>
            </w:r>
          </w:p>
        </w:tc>
        <w:tc>
          <w:tcPr>
            <w:tcW w:w="1830" w:type="dxa"/>
            <w:vAlign w:val="center"/>
          </w:tcPr>
          <w:p w14:paraId="1B30885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7B2BC4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0C4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4E5944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121</w:t>
            </w:r>
          </w:p>
        </w:tc>
        <w:tc>
          <w:tcPr>
            <w:tcW w:w="2040" w:type="dxa"/>
            <w:vAlign w:val="center"/>
          </w:tcPr>
          <w:p w14:paraId="6C4CCF2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1BB756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对用人单位违反未成年工特殊劳动保护相关规定监督检查</w:t>
            </w:r>
          </w:p>
        </w:tc>
        <w:tc>
          <w:tcPr>
            <w:tcW w:w="4095" w:type="dxa"/>
            <w:vAlign w:val="center"/>
          </w:tcPr>
          <w:p w14:paraId="213D078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《劳动保障监察条例》第二十三条</w:t>
            </w:r>
          </w:p>
        </w:tc>
        <w:tc>
          <w:tcPr>
            <w:tcW w:w="1830" w:type="dxa"/>
            <w:vAlign w:val="center"/>
          </w:tcPr>
          <w:p w14:paraId="09EC9E7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436C8E1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B16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EBCC88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122</w:t>
            </w:r>
          </w:p>
        </w:tc>
        <w:tc>
          <w:tcPr>
            <w:tcW w:w="2040" w:type="dxa"/>
            <w:vAlign w:val="center"/>
          </w:tcPr>
          <w:p w14:paraId="396AA78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24C3C9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对职业技能鉴定站不使用国家题库中的试题监督检查</w:t>
            </w:r>
          </w:p>
        </w:tc>
        <w:tc>
          <w:tcPr>
            <w:tcW w:w="4095" w:type="dxa"/>
            <w:vAlign w:val="center"/>
          </w:tcPr>
          <w:p w14:paraId="36D7D75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《劳动保障监察条例》第二十八条、《职业技能鉴定规定》第十三条</w:t>
            </w:r>
          </w:p>
        </w:tc>
        <w:tc>
          <w:tcPr>
            <w:tcW w:w="1830" w:type="dxa"/>
            <w:vAlign w:val="center"/>
          </w:tcPr>
          <w:p w14:paraId="6C4CC12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F9E6C1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83E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BC875F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123</w:t>
            </w:r>
          </w:p>
        </w:tc>
        <w:tc>
          <w:tcPr>
            <w:tcW w:w="2040" w:type="dxa"/>
            <w:vAlign w:val="center"/>
          </w:tcPr>
          <w:p w14:paraId="36FA6A4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DEB956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对职业技能鉴定站不受理符合条件、规定人员申报的，或者没有严格执行考评员对其亲属的职业技能鉴定回避制度监督检查</w:t>
            </w:r>
          </w:p>
        </w:tc>
        <w:tc>
          <w:tcPr>
            <w:tcW w:w="4095" w:type="dxa"/>
            <w:vAlign w:val="center"/>
          </w:tcPr>
          <w:p w14:paraId="31350A7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《劳动保障监察条例》第二十八条、《职业技能鉴定规定》第十四条</w:t>
            </w:r>
          </w:p>
        </w:tc>
        <w:tc>
          <w:tcPr>
            <w:tcW w:w="1830" w:type="dxa"/>
            <w:vAlign w:val="center"/>
          </w:tcPr>
          <w:p w14:paraId="6F38858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92D03C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25D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07" w:type="dxa"/>
            <w:vAlign w:val="center"/>
          </w:tcPr>
          <w:p w14:paraId="78E553F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124</w:t>
            </w:r>
          </w:p>
        </w:tc>
        <w:tc>
          <w:tcPr>
            <w:tcW w:w="2040" w:type="dxa"/>
            <w:vAlign w:val="center"/>
          </w:tcPr>
          <w:p w14:paraId="31C27A8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EDA8AC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对无理抗拒、阻挠劳动监察；不按要求报送书面材料，隐瞒事实真相，出具伪证或者隐匿、毁灭证据以及拒不改正，或者拒不履行劳动保障行政处理决定监督检查</w:t>
            </w:r>
          </w:p>
        </w:tc>
        <w:tc>
          <w:tcPr>
            <w:tcW w:w="4095" w:type="dxa"/>
            <w:vAlign w:val="center"/>
          </w:tcPr>
          <w:p w14:paraId="1D63E6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《劳动保障监察条例》第三十条</w:t>
            </w:r>
          </w:p>
        </w:tc>
        <w:tc>
          <w:tcPr>
            <w:tcW w:w="1830" w:type="dxa"/>
            <w:vAlign w:val="center"/>
          </w:tcPr>
          <w:p w14:paraId="74D76A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3568A72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8F7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1AD13A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125</w:t>
            </w:r>
          </w:p>
        </w:tc>
        <w:tc>
          <w:tcPr>
            <w:tcW w:w="2040" w:type="dxa"/>
            <w:vAlign w:val="center"/>
          </w:tcPr>
          <w:p w14:paraId="5EF48C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AFAF8B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用人单位未经劳动者本人同意公开其个人信息</w:t>
            </w:r>
          </w:p>
        </w:tc>
        <w:tc>
          <w:tcPr>
            <w:tcW w:w="4095" w:type="dxa"/>
            <w:vAlign w:val="center"/>
          </w:tcPr>
          <w:p w14:paraId="318C2F4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《山西省劳动合同条例》第四十条</w:t>
            </w:r>
          </w:p>
        </w:tc>
        <w:tc>
          <w:tcPr>
            <w:tcW w:w="1830" w:type="dxa"/>
            <w:vAlign w:val="center"/>
          </w:tcPr>
          <w:p w14:paraId="5B35466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7F1E9CC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066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28FACF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126</w:t>
            </w:r>
          </w:p>
        </w:tc>
        <w:tc>
          <w:tcPr>
            <w:tcW w:w="2040" w:type="dxa"/>
            <w:vAlign w:val="center"/>
          </w:tcPr>
          <w:p w14:paraId="6FADA8E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EE7B63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发布就业信息中包含歧视性内容；为无合法身份证件的劳动者提供职业中介服务；介绍劳动者从事法律、法规禁止从事的职业，以暴力、胁迫、欺诈等方式进行职业中介活动；超出核准的业务范围经营行为监督检查</w:t>
            </w:r>
          </w:p>
        </w:tc>
        <w:tc>
          <w:tcPr>
            <w:tcW w:w="4095" w:type="dxa"/>
            <w:vAlign w:val="center"/>
          </w:tcPr>
          <w:p w14:paraId="7DD1C8D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《就业服务与就业管理规定》第七十四条、《就业促进法》第六十五条</w:t>
            </w:r>
          </w:p>
        </w:tc>
        <w:tc>
          <w:tcPr>
            <w:tcW w:w="1830" w:type="dxa"/>
            <w:vAlign w:val="center"/>
          </w:tcPr>
          <w:p w14:paraId="06BE1D6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03159D8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224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A596B0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127</w:t>
            </w:r>
          </w:p>
        </w:tc>
        <w:tc>
          <w:tcPr>
            <w:tcW w:w="2040" w:type="dxa"/>
            <w:vAlign w:val="center"/>
          </w:tcPr>
          <w:p w14:paraId="046CCCE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A88171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对企业未按照国家规定提取职工教育经费，或者挪用职工教育经费监督检查</w:t>
            </w:r>
          </w:p>
        </w:tc>
        <w:tc>
          <w:tcPr>
            <w:tcW w:w="4095" w:type="dxa"/>
            <w:vAlign w:val="center"/>
          </w:tcPr>
          <w:p w14:paraId="45EC91A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《中华人民共和国就业促进法》第六十七条</w:t>
            </w:r>
          </w:p>
        </w:tc>
        <w:tc>
          <w:tcPr>
            <w:tcW w:w="1830" w:type="dxa"/>
            <w:vAlign w:val="center"/>
          </w:tcPr>
          <w:p w14:paraId="4C92A24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54E2E32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7D8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BEF93D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128</w:t>
            </w:r>
          </w:p>
        </w:tc>
        <w:tc>
          <w:tcPr>
            <w:tcW w:w="2040" w:type="dxa"/>
            <w:vAlign w:val="center"/>
          </w:tcPr>
          <w:p w14:paraId="6622215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6CD1B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对涂改、倒卖、出租、出借《劳务派遣经营许可证》监督检查</w:t>
            </w:r>
          </w:p>
        </w:tc>
        <w:tc>
          <w:tcPr>
            <w:tcW w:w="4095" w:type="dxa"/>
            <w:vAlign w:val="center"/>
          </w:tcPr>
          <w:p w14:paraId="2DAF56A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20B3A71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EA1ABB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BCF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37BC34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129</w:t>
            </w:r>
          </w:p>
        </w:tc>
        <w:tc>
          <w:tcPr>
            <w:tcW w:w="2040" w:type="dxa"/>
            <w:vAlign w:val="center"/>
          </w:tcPr>
          <w:p w14:paraId="378C366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52A805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对未经职工代表大会或者全体职工讨论使用辅助性岗位监督检查</w:t>
            </w:r>
          </w:p>
        </w:tc>
        <w:tc>
          <w:tcPr>
            <w:tcW w:w="4095" w:type="dxa"/>
            <w:vAlign w:val="center"/>
          </w:tcPr>
          <w:p w14:paraId="0092F9A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《劳务派遣暂行规定》第三条、第二十二条</w:t>
            </w:r>
          </w:p>
        </w:tc>
        <w:tc>
          <w:tcPr>
            <w:tcW w:w="1830" w:type="dxa"/>
            <w:vAlign w:val="center"/>
          </w:tcPr>
          <w:p w14:paraId="669CE57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0159CF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1A5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19847C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130</w:t>
            </w:r>
          </w:p>
        </w:tc>
        <w:tc>
          <w:tcPr>
            <w:tcW w:w="2040" w:type="dxa"/>
            <w:vAlign w:val="center"/>
          </w:tcPr>
          <w:p w14:paraId="1A7536E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CF123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对用人单位因职工不集资、不缴纳抵押性款物或者拒绝延长工作时间而拒绝与职工订立劳动合同或者解除劳动关系监督检查</w:t>
            </w:r>
          </w:p>
        </w:tc>
        <w:tc>
          <w:tcPr>
            <w:tcW w:w="4095" w:type="dxa"/>
            <w:vAlign w:val="center"/>
          </w:tcPr>
          <w:p w14:paraId="2C511DC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《山西省职工劳动权益保障条例》第二十九条</w:t>
            </w:r>
          </w:p>
        </w:tc>
        <w:tc>
          <w:tcPr>
            <w:tcW w:w="1830" w:type="dxa"/>
            <w:vAlign w:val="center"/>
          </w:tcPr>
          <w:p w14:paraId="6D5EAC0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16A8D7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16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0249CB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131</w:t>
            </w:r>
          </w:p>
        </w:tc>
        <w:tc>
          <w:tcPr>
            <w:tcW w:w="2040" w:type="dxa"/>
            <w:vAlign w:val="center"/>
          </w:tcPr>
          <w:p w14:paraId="10CEA4B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BE3295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对用人单位未按照有关规定对从事易燃易爆、有毒有害高危险生产作业的职业人员进行安全生产知识、职业技能和职业病防治知识培训或者培训不合格安排其上岗监督检查</w:t>
            </w:r>
          </w:p>
        </w:tc>
        <w:tc>
          <w:tcPr>
            <w:tcW w:w="4095" w:type="dxa"/>
            <w:vAlign w:val="center"/>
          </w:tcPr>
          <w:p w14:paraId="7EC9D36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《劳动保障监察条例》第三十条、《山西省农村地区劳动用工监督管理暂行规定》第十四条</w:t>
            </w:r>
          </w:p>
        </w:tc>
        <w:tc>
          <w:tcPr>
            <w:tcW w:w="1830" w:type="dxa"/>
            <w:vAlign w:val="center"/>
          </w:tcPr>
          <w:p w14:paraId="45B9FC4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200ED9B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640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ED8674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132</w:t>
            </w:r>
          </w:p>
        </w:tc>
        <w:tc>
          <w:tcPr>
            <w:tcW w:w="2040" w:type="dxa"/>
            <w:vAlign w:val="center"/>
          </w:tcPr>
          <w:p w14:paraId="307B16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7F475B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对用人单位未向农民工提供劳动防护用品和劳动保护设施监督检查</w:t>
            </w:r>
          </w:p>
        </w:tc>
        <w:tc>
          <w:tcPr>
            <w:tcW w:w="4095" w:type="dxa"/>
            <w:vAlign w:val="center"/>
          </w:tcPr>
          <w:p w14:paraId="664A7A1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《山西省农民工权益保护条例》第三十九条第一款</w:t>
            </w:r>
          </w:p>
        </w:tc>
        <w:tc>
          <w:tcPr>
            <w:tcW w:w="1830" w:type="dxa"/>
            <w:vAlign w:val="center"/>
          </w:tcPr>
          <w:p w14:paraId="1046F4C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D9C1BC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940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4D6001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133</w:t>
            </w:r>
          </w:p>
        </w:tc>
        <w:tc>
          <w:tcPr>
            <w:tcW w:w="2040" w:type="dxa"/>
            <w:vAlign w:val="center"/>
          </w:tcPr>
          <w:p w14:paraId="66880F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17681F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对用人单位制定的劳动规章制度情况监督检查</w:t>
            </w:r>
          </w:p>
        </w:tc>
        <w:tc>
          <w:tcPr>
            <w:tcW w:w="4095" w:type="dxa"/>
            <w:vAlign w:val="center"/>
          </w:tcPr>
          <w:p w14:paraId="4E42EC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《劳动法》第八十九条</w:t>
            </w:r>
          </w:p>
        </w:tc>
        <w:tc>
          <w:tcPr>
            <w:tcW w:w="1830" w:type="dxa"/>
            <w:vAlign w:val="center"/>
          </w:tcPr>
          <w:p w14:paraId="3A61D2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tcBorders/>
            <w:vAlign w:val="center"/>
          </w:tcPr>
          <w:p w14:paraId="157668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bl>
    <w:p w14:paraId="56FAB487">
      <w:pPr>
        <w:rPr>
          <w:rFonts w:hint="default"/>
          <w:i/>
          <w:iCs/>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YzA4MTdmN2U0N2EzZDI4MDM5NmRjMTRiOWU3OTAifQ=="/>
  </w:docVars>
  <w:rsids>
    <w:rsidRoot w:val="2B841236"/>
    <w:rsid w:val="13497394"/>
    <w:rsid w:val="17651C59"/>
    <w:rsid w:val="1C104568"/>
    <w:rsid w:val="1E485455"/>
    <w:rsid w:val="29DF4157"/>
    <w:rsid w:val="2B841236"/>
    <w:rsid w:val="2DFAB136"/>
    <w:rsid w:val="30647164"/>
    <w:rsid w:val="3F03223E"/>
    <w:rsid w:val="3FFEE394"/>
    <w:rsid w:val="48693111"/>
    <w:rsid w:val="51FF4AE6"/>
    <w:rsid w:val="5BB2C6D9"/>
    <w:rsid w:val="5CA70254"/>
    <w:rsid w:val="633D546F"/>
    <w:rsid w:val="656C203B"/>
    <w:rsid w:val="6C880B0B"/>
    <w:rsid w:val="6D6C73C8"/>
    <w:rsid w:val="731311C2"/>
    <w:rsid w:val="73BF4D63"/>
    <w:rsid w:val="74C834A3"/>
    <w:rsid w:val="75BA7F5D"/>
    <w:rsid w:val="772F88B9"/>
    <w:rsid w:val="77311A68"/>
    <w:rsid w:val="77FF00A3"/>
    <w:rsid w:val="7A6235D2"/>
    <w:rsid w:val="7B7AA0E0"/>
    <w:rsid w:val="7D1FD89F"/>
    <w:rsid w:val="7F0F17A3"/>
    <w:rsid w:val="7FDF3B17"/>
    <w:rsid w:val="BF7F11CD"/>
    <w:rsid w:val="DFF76F88"/>
    <w:rsid w:val="F9B56E73"/>
    <w:rsid w:val="FBDD4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632</Words>
  <Characters>632</Characters>
  <Lines>0</Lines>
  <Paragraphs>0</Paragraphs>
  <TotalTime>12</TotalTime>
  <ScaleCrop>false</ScaleCrop>
  <LinksUpToDate>false</LinksUpToDate>
  <CharactersWithSpaces>638</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2025-02-25T23:38:00Z</dcterms:created>
  <dc:creator>Administrator</dc:creator>
  <cp:lastModifiedBy>HUAWEI</cp:lastModifiedBy>
  <dcterms:modified xsi:type="dcterms:W3CDTF">2026-03-02T16:12:31Z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0ED0BA4191A76016DC3EA569E40BCB09_43</vt:lpwstr>
  </property>
  <property fmtid="{D5CDD505-2E9C-101B-9397-08002B2CF9AE}" pid="4" name="KSOTemplateDocerSaveRecord">
    <vt:lpwstr>eyJoZGlkIjoiZDBlYzEzYzVkMDI5YWRlODMyNjY4NTM5NWMxYWI5NDEifQ==</vt:lpwstr>
  </property>
</Properties>
</file>